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866" w:rsidRDefault="00167866" w:rsidP="00A35698">
      <w:pPr>
        <w:widowControl w:val="0"/>
        <w:spacing w:line="360" w:lineRule="auto"/>
        <w:jc w:val="center"/>
        <w:rPr>
          <w:b/>
          <w:bCs/>
          <w:sz w:val="24"/>
          <w:szCs w:val="24"/>
          <w14:ligatures w14:val="none"/>
        </w:rPr>
      </w:pPr>
      <w:r>
        <w:rPr>
          <w:b/>
          <w:bCs/>
          <w:sz w:val="24"/>
          <w:szCs w:val="24"/>
          <w14:ligatures w14:val="none"/>
        </w:rPr>
        <w:t xml:space="preserve">Комунальний заклад </w:t>
      </w:r>
      <w:r w:rsidRPr="0012368C">
        <w:rPr>
          <w:b/>
          <w:bCs/>
          <w:sz w:val="24"/>
          <w:szCs w:val="24"/>
          <w:lang w:val="ru-RU"/>
          <w14:ligatures w14:val="none"/>
        </w:rPr>
        <w:t>„</w:t>
      </w:r>
      <w:r>
        <w:rPr>
          <w:b/>
          <w:bCs/>
          <w:sz w:val="24"/>
          <w:szCs w:val="24"/>
          <w14:ligatures w14:val="none"/>
        </w:rPr>
        <w:t xml:space="preserve">ЗАКАРПАТСЬКА </w:t>
      </w:r>
    </w:p>
    <w:p w:rsidR="00167866" w:rsidRDefault="00167866" w:rsidP="00A35698">
      <w:pPr>
        <w:widowControl w:val="0"/>
        <w:spacing w:line="360" w:lineRule="auto"/>
        <w:jc w:val="center"/>
        <w:rPr>
          <w:b/>
          <w:bCs/>
          <w:sz w:val="24"/>
          <w:szCs w:val="24"/>
          <w14:ligatures w14:val="none"/>
        </w:rPr>
      </w:pPr>
      <w:r>
        <w:rPr>
          <w:b/>
          <w:bCs/>
          <w:sz w:val="24"/>
          <w:szCs w:val="24"/>
          <w14:ligatures w14:val="none"/>
        </w:rPr>
        <w:t xml:space="preserve">ОБЛАСНА УНІВЕРСАЛЬНА </w:t>
      </w:r>
    </w:p>
    <w:p w:rsidR="00167866" w:rsidRDefault="00167866" w:rsidP="00A35698">
      <w:pPr>
        <w:widowControl w:val="0"/>
        <w:spacing w:line="360" w:lineRule="auto"/>
        <w:jc w:val="center"/>
        <w:rPr>
          <w:b/>
          <w:bCs/>
          <w:sz w:val="24"/>
          <w:szCs w:val="24"/>
          <w14:ligatures w14:val="none"/>
        </w:rPr>
      </w:pPr>
      <w:r>
        <w:rPr>
          <w:b/>
          <w:bCs/>
          <w:sz w:val="24"/>
          <w:szCs w:val="24"/>
          <w14:ligatures w14:val="none"/>
        </w:rPr>
        <w:t>НАУКОВА БІБЛІОТЕКА ІМ. Ф.ПОТУШНЯКА”</w:t>
      </w:r>
    </w:p>
    <w:p w:rsidR="00167866" w:rsidRDefault="00167866" w:rsidP="00A35698">
      <w:pPr>
        <w:widowControl w:val="0"/>
        <w:spacing w:line="360" w:lineRule="auto"/>
        <w:jc w:val="center"/>
        <w:rPr>
          <w:b/>
          <w:bCs/>
          <w:sz w:val="24"/>
          <w:szCs w:val="24"/>
          <w14:ligatures w14:val="none"/>
        </w:rPr>
      </w:pPr>
      <w:r>
        <w:rPr>
          <w:b/>
          <w:bCs/>
          <w:sz w:val="24"/>
          <w:szCs w:val="24"/>
          <w14:ligatures w14:val="none"/>
        </w:rPr>
        <w:t>Закарпатської обласної ради</w:t>
      </w:r>
    </w:p>
    <w:p w:rsidR="00167866" w:rsidRDefault="00167866" w:rsidP="00A35698">
      <w:pPr>
        <w:widowControl w:val="0"/>
        <w:spacing w:line="360" w:lineRule="auto"/>
        <w:jc w:val="center"/>
        <w:rPr>
          <w:b/>
          <w:bCs/>
          <w:sz w:val="24"/>
          <w:szCs w:val="24"/>
          <w14:ligatures w14:val="none"/>
        </w:rPr>
      </w:pPr>
      <w:r>
        <w:rPr>
          <w:b/>
          <w:bCs/>
          <w:sz w:val="24"/>
          <w:szCs w:val="24"/>
          <w14:ligatures w14:val="none"/>
        </w:rPr>
        <w:t> </w:t>
      </w:r>
    </w:p>
    <w:p w:rsidR="00167866" w:rsidRDefault="00167866" w:rsidP="00A35698">
      <w:pPr>
        <w:widowControl w:val="0"/>
        <w:spacing w:line="360" w:lineRule="auto"/>
        <w:jc w:val="center"/>
        <w:rPr>
          <w:b/>
          <w:bCs/>
          <w:sz w:val="24"/>
          <w:szCs w:val="24"/>
          <w14:ligatures w14:val="none"/>
        </w:rPr>
      </w:pPr>
      <w:r>
        <w:rPr>
          <w:b/>
          <w:bCs/>
          <w:sz w:val="24"/>
          <w:szCs w:val="24"/>
          <w14:ligatures w14:val="none"/>
        </w:rPr>
        <w:t>НАУКОВО-МЕТОДИЧНИЙ ВІДДІЛ</w:t>
      </w:r>
    </w:p>
    <w:p w:rsidR="00167866" w:rsidRDefault="00167866" w:rsidP="00A35698">
      <w:pPr>
        <w:widowControl w:val="0"/>
        <w:spacing w:line="360" w:lineRule="auto"/>
        <w:jc w:val="center"/>
        <w:rPr>
          <w:b/>
          <w:bCs/>
          <w:sz w:val="24"/>
          <w:szCs w:val="24"/>
          <w14:ligatures w14:val="none"/>
        </w:rPr>
      </w:pPr>
      <w:r>
        <w:rPr>
          <w:b/>
          <w:bCs/>
          <w:sz w:val="24"/>
          <w:szCs w:val="24"/>
          <w14:ligatures w14:val="none"/>
        </w:rPr>
        <w:t> </w:t>
      </w:r>
    </w:p>
    <w:p w:rsidR="00167866" w:rsidRDefault="00167866" w:rsidP="00A35698">
      <w:pPr>
        <w:widowControl w:val="0"/>
        <w:spacing w:line="360" w:lineRule="auto"/>
        <w:jc w:val="center"/>
        <w:rPr>
          <w:b/>
          <w:bCs/>
          <w:sz w:val="24"/>
          <w:szCs w:val="24"/>
          <w14:ligatures w14:val="none"/>
        </w:rPr>
      </w:pPr>
      <w:r>
        <w:rPr>
          <w:b/>
          <w:bCs/>
          <w:sz w:val="24"/>
          <w:szCs w:val="24"/>
          <w14:ligatures w14:val="none"/>
        </w:rPr>
        <w:t> </w:t>
      </w:r>
    </w:p>
    <w:p w:rsidR="00167866" w:rsidRDefault="00167866" w:rsidP="00A35698">
      <w:pPr>
        <w:widowControl w:val="0"/>
        <w:spacing w:line="360" w:lineRule="auto"/>
        <w:jc w:val="center"/>
        <w:rPr>
          <w:b/>
          <w:bCs/>
          <w:sz w:val="24"/>
          <w:szCs w:val="24"/>
          <w14:ligatures w14:val="none"/>
        </w:rPr>
      </w:pPr>
      <w:r>
        <w:rPr>
          <w:b/>
          <w:bCs/>
          <w:sz w:val="24"/>
          <w:szCs w:val="24"/>
          <w14:ligatures w14:val="none"/>
        </w:rPr>
        <w:t> </w:t>
      </w:r>
    </w:p>
    <w:p w:rsidR="00167866" w:rsidRDefault="00167866" w:rsidP="00A35698">
      <w:pPr>
        <w:widowControl w:val="0"/>
        <w:spacing w:line="360" w:lineRule="auto"/>
        <w:jc w:val="center"/>
        <w:rPr>
          <w:sz w:val="26"/>
          <w:szCs w:val="26"/>
          <w14:ligatures w14:val="none"/>
        </w:rPr>
      </w:pPr>
      <w:r>
        <w:rPr>
          <w:sz w:val="26"/>
          <w:szCs w:val="26"/>
          <w14:ligatures w14:val="none"/>
        </w:rPr>
        <w:t>Серія “</w:t>
      </w:r>
      <w:proofErr w:type="spellStart"/>
      <w:r>
        <w:rPr>
          <w:sz w:val="26"/>
          <w:szCs w:val="26"/>
          <w14:ligatures w14:val="none"/>
        </w:rPr>
        <w:t>Бібліо</w:t>
      </w:r>
      <w:proofErr w:type="spellEnd"/>
      <w:r>
        <w:rPr>
          <w:sz w:val="26"/>
          <w:szCs w:val="26"/>
          <w14:ligatures w14:val="none"/>
        </w:rPr>
        <w:t>-клас”</w:t>
      </w:r>
    </w:p>
    <w:p w:rsidR="00167866" w:rsidRDefault="00167866" w:rsidP="00A35698">
      <w:pPr>
        <w:widowControl w:val="0"/>
        <w:spacing w:line="360" w:lineRule="auto"/>
        <w:jc w:val="center"/>
        <w:rPr>
          <w:sz w:val="26"/>
          <w:szCs w:val="26"/>
          <w14:ligatures w14:val="none"/>
        </w:rPr>
      </w:pPr>
      <w:r>
        <w:rPr>
          <w:sz w:val="26"/>
          <w:szCs w:val="26"/>
          <w14:ligatures w14:val="none"/>
        </w:rPr>
        <w:t> </w:t>
      </w:r>
    </w:p>
    <w:p w:rsidR="00167866" w:rsidRDefault="00167866" w:rsidP="00A35698">
      <w:pPr>
        <w:widowControl w:val="0"/>
        <w:spacing w:line="360" w:lineRule="auto"/>
        <w:jc w:val="center"/>
        <w:rPr>
          <w:sz w:val="44"/>
          <w:szCs w:val="44"/>
          <w14:ligatures w14:val="none"/>
        </w:rPr>
      </w:pPr>
      <w:r>
        <w:rPr>
          <w:sz w:val="44"/>
          <w:szCs w:val="44"/>
          <w14:ligatures w14:val="none"/>
        </w:rPr>
        <w:t> </w:t>
      </w:r>
    </w:p>
    <w:p w:rsidR="00167866" w:rsidRDefault="00167866" w:rsidP="00A35698">
      <w:pPr>
        <w:widowControl w:val="0"/>
        <w:spacing w:line="360" w:lineRule="auto"/>
        <w:jc w:val="center"/>
        <w:rPr>
          <w:rFonts w:ascii="Calibri"/>
          <w:sz w:val="40"/>
          <w:szCs w:val="40"/>
          <w14:ligatures w14:val="none"/>
        </w:rPr>
      </w:pPr>
      <w:r>
        <w:rPr>
          <w:b/>
          <w:bCs/>
          <w:sz w:val="40"/>
          <w:szCs w:val="40"/>
          <w14:ligatures w14:val="none"/>
        </w:rPr>
        <w:t>Забезпечення фахових інформаційних потреб працівників бібліотек: методичний аспект</w:t>
      </w:r>
      <w:r>
        <w:rPr>
          <w:sz w:val="40"/>
          <w:szCs w:val="40"/>
          <w14:ligatures w14:val="none"/>
        </w:rPr>
        <w:t xml:space="preserve"> </w:t>
      </w:r>
    </w:p>
    <w:p w:rsidR="00167866" w:rsidRPr="00167866" w:rsidRDefault="00167866" w:rsidP="00A35698">
      <w:pPr>
        <w:widowControl w:val="0"/>
        <w:spacing w:line="360" w:lineRule="auto"/>
        <w:jc w:val="center"/>
        <w:rPr>
          <w:rFonts w:ascii="Calibri" w:hAnsi="Calibri" w:cs="Calibri"/>
          <w:sz w:val="40"/>
          <w:szCs w:val="40"/>
          <w14:ligatures w14:val="none"/>
        </w:rPr>
      </w:pPr>
      <w:r>
        <w:rPr>
          <w:rFonts w:ascii="Calibri" w:hAnsi="Calibri" w:cs="Calibri"/>
          <w:sz w:val="40"/>
          <w:szCs w:val="40"/>
          <w:lang w:val="en-US"/>
          <w14:ligatures w14:val="none"/>
        </w:rPr>
        <w:t> </w:t>
      </w:r>
    </w:p>
    <w:p w:rsidR="00167866" w:rsidRDefault="00167866" w:rsidP="00A35698">
      <w:pPr>
        <w:widowControl w:val="0"/>
        <w:spacing w:line="360" w:lineRule="auto"/>
        <w:jc w:val="center"/>
        <w:rPr>
          <w:sz w:val="26"/>
          <w:szCs w:val="26"/>
          <w14:ligatures w14:val="none"/>
        </w:rPr>
      </w:pPr>
      <w:r>
        <w:rPr>
          <w:sz w:val="26"/>
          <w:szCs w:val="26"/>
          <w14:ligatures w14:val="none"/>
        </w:rPr>
        <w:t>Матеріали обласного семінару-тренінгу</w:t>
      </w:r>
    </w:p>
    <w:p w:rsidR="00167866" w:rsidRDefault="00167866" w:rsidP="00A35698">
      <w:pPr>
        <w:widowControl w:val="0"/>
        <w:spacing w:line="360" w:lineRule="auto"/>
        <w:jc w:val="center"/>
        <w:rPr>
          <w:sz w:val="26"/>
          <w:szCs w:val="26"/>
          <w14:ligatures w14:val="none"/>
        </w:rPr>
      </w:pPr>
      <w:r w:rsidRPr="00167866">
        <w:rPr>
          <w:sz w:val="26"/>
          <w:szCs w:val="26"/>
          <w:lang w:val="ru-RU"/>
          <w14:ligatures w14:val="none"/>
        </w:rPr>
        <w:t xml:space="preserve">07 </w:t>
      </w:r>
      <w:r>
        <w:rPr>
          <w:sz w:val="26"/>
          <w:szCs w:val="26"/>
          <w14:ligatures w14:val="none"/>
        </w:rPr>
        <w:t xml:space="preserve">червня </w:t>
      </w:r>
      <w:r w:rsidRPr="00167866">
        <w:rPr>
          <w:sz w:val="26"/>
          <w:szCs w:val="26"/>
          <w:lang w:val="ru-RU"/>
          <w14:ligatures w14:val="none"/>
        </w:rPr>
        <w:t xml:space="preserve">2017 </w:t>
      </w:r>
      <w:r>
        <w:rPr>
          <w:sz w:val="26"/>
          <w:szCs w:val="26"/>
          <w14:ligatures w14:val="none"/>
        </w:rPr>
        <w:t>р.</w:t>
      </w:r>
    </w:p>
    <w:p w:rsidR="00167866" w:rsidRDefault="00167866" w:rsidP="00A35698">
      <w:pPr>
        <w:widowControl w:val="0"/>
        <w:spacing w:line="360" w:lineRule="auto"/>
        <w:jc w:val="center"/>
        <w:rPr>
          <w:sz w:val="24"/>
          <w:szCs w:val="24"/>
          <w14:ligatures w14:val="none"/>
        </w:rPr>
      </w:pPr>
      <w:r>
        <w:rPr>
          <w:sz w:val="24"/>
          <w:szCs w:val="24"/>
          <w14:ligatures w14:val="none"/>
        </w:rPr>
        <w:t> </w:t>
      </w:r>
    </w:p>
    <w:p w:rsidR="00167866" w:rsidRDefault="00167866" w:rsidP="00A35698">
      <w:pPr>
        <w:widowControl w:val="0"/>
        <w:spacing w:line="360" w:lineRule="auto"/>
        <w:jc w:val="center"/>
        <w:rPr>
          <w:sz w:val="24"/>
          <w:szCs w:val="24"/>
          <w14:ligatures w14:val="none"/>
        </w:rPr>
      </w:pPr>
      <w:r>
        <w:rPr>
          <w:sz w:val="24"/>
          <w:szCs w:val="24"/>
          <w14:ligatures w14:val="none"/>
        </w:rPr>
        <w:t> </w:t>
      </w:r>
    </w:p>
    <w:p w:rsidR="00167866" w:rsidRDefault="00A35698" w:rsidP="00A35698">
      <w:pPr>
        <w:widowControl w:val="0"/>
        <w:spacing w:line="360" w:lineRule="auto"/>
        <w:jc w:val="center"/>
        <w:rPr>
          <w:sz w:val="24"/>
          <w:szCs w:val="24"/>
          <w14:ligatures w14:val="none"/>
        </w:rPr>
      </w:pPr>
      <w:r>
        <w:rPr>
          <w:sz w:val="24"/>
          <w:szCs w:val="24"/>
          <w14:ligatures w14:val="none"/>
        </w:rPr>
        <w:t> </w:t>
      </w:r>
    </w:p>
    <w:p w:rsidR="00167866" w:rsidRDefault="00167866" w:rsidP="00A35698">
      <w:pPr>
        <w:widowControl w:val="0"/>
        <w:spacing w:line="360" w:lineRule="auto"/>
        <w:jc w:val="center"/>
        <w:rPr>
          <w:sz w:val="24"/>
          <w:szCs w:val="24"/>
          <w14:ligatures w14:val="none"/>
        </w:rPr>
      </w:pPr>
      <w:r>
        <w:rPr>
          <w:sz w:val="24"/>
          <w:szCs w:val="24"/>
          <w14:ligatures w14:val="none"/>
        </w:rPr>
        <w:t> </w:t>
      </w:r>
    </w:p>
    <w:p w:rsidR="00167866" w:rsidRDefault="00167866" w:rsidP="00A35698">
      <w:pPr>
        <w:widowControl w:val="0"/>
        <w:spacing w:line="360" w:lineRule="auto"/>
        <w:jc w:val="center"/>
        <w:rPr>
          <w:sz w:val="24"/>
          <w:szCs w:val="24"/>
          <w14:ligatures w14:val="none"/>
        </w:rPr>
      </w:pPr>
      <w:r>
        <w:rPr>
          <w:sz w:val="24"/>
          <w:szCs w:val="24"/>
          <w14:ligatures w14:val="none"/>
        </w:rPr>
        <w:t> </w:t>
      </w:r>
    </w:p>
    <w:p w:rsidR="00167866" w:rsidRDefault="00167866" w:rsidP="00A35698">
      <w:pPr>
        <w:widowControl w:val="0"/>
        <w:spacing w:line="360" w:lineRule="auto"/>
        <w:jc w:val="center"/>
        <w:rPr>
          <w:sz w:val="24"/>
          <w:szCs w:val="24"/>
          <w14:ligatures w14:val="none"/>
        </w:rPr>
      </w:pPr>
      <w:r>
        <w:rPr>
          <w:sz w:val="24"/>
          <w:szCs w:val="24"/>
          <w14:ligatures w14:val="none"/>
        </w:rPr>
        <w:t> </w:t>
      </w:r>
    </w:p>
    <w:p w:rsidR="00167866" w:rsidRPr="0012368C" w:rsidRDefault="00167866" w:rsidP="00A35698">
      <w:pPr>
        <w:widowControl w:val="0"/>
        <w:spacing w:line="360" w:lineRule="auto"/>
        <w:jc w:val="right"/>
        <w:rPr>
          <w:sz w:val="26"/>
          <w:szCs w:val="26"/>
          <w14:ligatures w14:val="none"/>
        </w:rPr>
      </w:pPr>
      <w:r>
        <w:rPr>
          <w:sz w:val="26"/>
          <w:szCs w:val="26"/>
          <w14:ligatures w14:val="none"/>
        </w:rPr>
        <w:t xml:space="preserve">Випуск </w:t>
      </w:r>
      <w:r w:rsidRPr="0012368C">
        <w:rPr>
          <w:sz w:val="26"/>
          <w:szCs w:val="26"/>
          <w14:ligatures w14:val="none"/>
        </w:rPr>
        <w:t>21</w:t>
      </w:r>
    </w:p>
    <w:p w:rsidR="00A35698" w:rsidRDefault="00A35698" w:rsidP="00A35698">
      <w:pPr>
        <w:widowControl w:val="0"/>
        <w:spacing w:line="360" w:lineRule="auto"/>
        <w:jc w:val="right"/>
        <w:rPr>
          <w:sz w:val="26"/>
          <w:szCs w:val="26"/>
          <w14:ligatures w14:val="none"/>
        </w:rPr>
      </w:pPr>
    </w:p>
    <w:p w:rsidR="00A35698" w:rsidRDefault="00A35698" w:rsidP="00A35698">
      <w:pPr>
        <w:widowControl w:val="0"/>
        <w:spacing w:line="360" w:lineRule="auto"/>
        <w:jc w:val="right"/>
        <w:rPr>
          <w:sz w:val="26"/>
          <w:szCs w:val="26"/>
          <w14:ligatures w14:val="none"/>
        </w:rPr>
      </w:pPr>
    </w:p>
    <w:p w:rsidR="00A35698" w:rsidRDefault="00A35698" w:rsidP="00A35698">
      <w:pPr>
        <w:widowControl w:val="0"/>
        <w:spacing w:line="360" w:lineRule="auto"/>
        <w:jc w:val="right"/>
        <w:rPr>
          <w:sz w:val="26"/>
          <w:szCs w:val="26"/>
          <w14:ligatures w14:val="none"/>
        </w:rPr>
      </w:pPr>
    </w:p>
    <w:p w:rsidR="00A35698" w:rsidRDefault="00A35698" w:rsidP="00A35698">
      <w:pPr>
        <w:widowControl w:val="0"/>
        <w:spacing w:line="360" w:lineRule="auto"/>
        <w:jc w:val="right"/>
        <w:rPr>
          <w:sz w:val="26"/>
          <w:szCs w:val="26"/>
          <w14:ligatures w14:val="none"/>
        </w:rPr>
      </w:pPr>
    </w:p>
    <w:p w:rsidR="00A35698" w:rsidRDefault="00A35698" w:rsidP="00A35698">
      <w:pPr>
        <w:widowControl w:val="0"/>
        <w:spacing w:line="360" w:lineRule="auto"/>
        <w:jc w:val="right"/>
        <w:rPr>
          <w:sz w:val="26"/>
          <w:szCs w:val="26"/>
          <w14:ligatures w14:val="none"/>
        </w:rPr>
      </w:pPr>
    </w:p>
    <w:p w:rsidR="00167866" w:rsidRPr="0012368C" w:rsidRDefault="00167866" w:rsidP="00A35698">
      <w:pPr>
        <w:widowControl w:val="0"/>
        <w:spacing w:line="360" w:lineRule="auto"/>
        <w:jc w:val="right"/>
        <w:rPr>
          <w:sz w:val="26"/>
          <w:szCs w:val="26"/>
          <w14:ligatures w14:val="none"/>
        </w:rPr>
      </w:pPr>
      <w:r>
        <w:rPr>
          <w:sz w:val="26"/>
          <w:szCs w:val="26"/>
          <w:lang w:val="en-US"/>
          <w14:ligatures w14:val="none"/>
        </w:rPr>
        <w:t> </w:t>
      </w:r>
    </w:p>
    <w:p w:rsidR="00167866" w:rsidRPr="0012368C" w:rsidRDefault="00167866" w:rsidP="00A35698">
      <w:pPr>
        <w:widowControl w:val="0"/>
        <w:spacing w:line="360" w:lineRule="auto"/>
        <w:rPr>
          <w:sz w:val="26"/>
          <w:szCs w:val="26"/>
          <w14:ligatures w14:val="none"/>
        </w:rPr>
      </w:pPr>
      <w:r>
        <w:rPr>
          <w:sz w:val="26"/>
          <w:szCs w:val="26"/>
          <w:lang w:val="en-US"/>
          <w14:ligatures w14:val="none"/>
        </w:rPr>
        <w:t> </w:t>
      </w:r>
    </w:p>
    <w:p w:rsidR="00167866" w:rsidRPr="00A35698" w:rsidRDefault="00167866" w:rsidP="00A35698">
      <w:pPr>
        <w:widowControl w:val="0"/>
        <w:spacing w:line="360" w:lineRule="auto"/>
        <w:jc w:val="center"/>
        <w:rPr>
          <w:sz w:val="26"/>
          <w:szCs w:val="26"/>
          <w14:ligatures w14:val="none"/>
        </w:rPr>
      </w:pPr>
      <w:r>
        <w:rPr>
          <w:sz w:val="26"/>
          <w:szCs w:val="26"/>
          <w14:ligatures w14:val="none"/>
        </w:rPr>
        <w:t xml:space="preserve">Ужгород </w:t>
      </w:r>
      <w:r w:rsidRPr="0012368C">
        <w:rPr>
          <w:sz w:val="26"/>
          <w:szCs w:val="26"/>
          <w14:ligatures w14:val="none"/>
        </w:rPr>
        <w:t>2017</w:t>
      </w:r>
    </w:p>
    <w:p w:rsidR="00167866" w:rsidRDefault="00167866" w:rsidP="00A35698">
      <w:pPr>
        <w:widowControl w:val="0"/>
        <w:spacing w:line="360" w:lineRule="auto"/>
        <w:rPr>
          <w14:ligatures w14:val="none"/>
        </w:rPr>
      </w:pPr>
    </w:p>
    <w:p w:rsidR="00167866" w:rsidRPr="00167866" w:rsidRDefault="00167866" w:rsidP="00A35698">
      <w:pPr>
        <w:widowControl w:val="0"/>
        <w:spacing w:line="360" w:lineRule="auto"/>
        <w:rPr>
          <w:sz w:val="28"/>
          <w:szCs w:val="28"/>
          <w14:ligatures w14:val="none"/>
        </w:rPr>
      </w:pPr>
      <w:r w:rsidRPr="00167866">
        <w:rPr>
          <w:sz w:val="28"/>
          <w:szCs w:val="28"/>
          <w14:ligatures w14:val="none"/>
        </w:rPr>
        <w:t>УДК 023.2(477.87)</w:t>
      </w:r>
    </w:p>
    <w:p w:rsidR="00167866" w:rsidRPr="00167866" w:rsidRDefault="00167866" w:rsidP="00A35698">
      <w:pPr>
        <w:widowControl w:val="0"/>
        <w:spacing w:line="360" w:lineRule="auto"/>
        <w:rPr>
          <w:sz w:val="28"/>
          <w:szCs w:val="28"/>
          <w14:ligatures w14:val="none"/>
        </w:rPr>
      </w:pPr>
      <w:r w:rsidRPr="00167866">
        <w:rPr>
          <w:sz w:val="28"/>
          <w:szCs w:val="28"/>
          <w14:ligatures w14:val="none"/>
        </w:rPr>
        <w:t>З-12</w:t>
      </w:r>
    </w:p>
    <w:p w:rsidR="00167866" w:rsidRPr="00167866" w:rsidRDefault="00167866" w:rsidP="00A35698">
      <w:pPr>
        <w:widowControl w:val="0"/>
        <w:spacing w:line="360" w:lineRule="auto"/>
        <w:rPr>
          <w:sz w:val="28"/>
          <w:szCs w:val="28"/>
          <w14:ligatures w14:val="none"/>
        </w:rPr>
      </w:pPr>
      <w:r w:rsidRPr="00167866">
        <w:rPr>
          <w:sz w:val="28"/>
          <w:szCs w:val="28"/>
          <w14:ligatures w14:val="none"/>
        </w:rPr>
        <w:t> </w:t>
      </w:r>
    </w:p>
    <w:p w:rsidR="00167866" w:rsidRPr="00167866" w:rsidRDefault="00167866" w:rsidP="00A35698">
      <w:pPr>
        <w:widowControl w:val="0"/>
        <w:spacing w:line="360" w:lineRule="auto"/>
        <w:rPr>
          <w:sz w:val="28"/>
          <w:szCs w:val="28"/>
          <w14:ligatures w14:val="none"/>
        </w:rPr>
      </w:pPr>
      <w:r w:rsidRPr="00167866">
        <w:rPr>
          <w:sz w:val="28"/>
          <w:szCs w:val="28"/>
          <w14:ligatures w14:val="none"/>
        </w:rPr>
        <w:t> </w:t>
      </w:r>
    </w:p>
    <w:p w:rsidR="00167866" w:rsidRPr="00167866" w:rsidRDefault="00167866" w:rsidP="00A35698">
      <w:pPr>
        <w:widowControl w:val="0"/>
        <w:spacing w:line="360" w:lineRule="auto"/>
        <w:rPr>
          <w:sz w:val="28"/>
          <w:szCs w:val="28"/>
          <w14:ligatures w14:val="none"/>
        </w:rPr>
      </w:pPr>
      <w:r w:rsidRPr="00167866">
        <w:rPr>
          <w:sz w:val="28"/>
          <w:szCs w:val="28"/>
          <w14:ligatures w14:val="none"/>
        </w:rPr>
        <w:t> </w:t>
      </w:r>
    </w:p>
    <w:p w:rsidR="00167866" w:rsidRPr="00167866" w:rsidRDefault="00167866" w:rsidP="00A35698">
      <w:pPr>
        <w:widowControl w:val="0"/>
        <w:spacing w:line="360" w:lineRule="auto"/>
        <w:rPr>
          <w:sz w:val="28"/>
          <w:szCs w:val="28"/>
          <w14:ligatures w14:val="none"/>
        </w:rPr>
      </w:pPr>
      <w:r w:rsidRPr="00167866">
        <w:rPr>
          <w:sz w:val="28"/>
          <w:szCs w:val="28"/>
          <w14:ligatures w14:val="none"/>
        </w:rPr>
        <w:t> </w:t>
      </w:r>
    </w:p>
    <w:p w:rsidR="00167866" w:rsidRPr="00167866" w:rsidRDefault="00167866" w:rsidP="00A35698">
      <w:pPr>
        <w:widowControl w:val="0"/>
        <w:spacing w:line="360" w:lineRule="auto"/>
        <w:ind w:firstLine="332"/>
        <w:jc w:val="both"/>
        <w:rPr>
          <w:sz w:val="28"/>
          <w:szCs w:val="28"/>
          <w14:ligatures w14:val="none"/>
        </w:rPr>
      </w:pPr>
      <w:r w:rsidRPr="00167866">
        <w:rPr>
          <w:sz w:val="28"/>
          <w:szCs w:val="28"/>
          <w14:ligatures w14:val="none"/>
        </w:rPr>
        <w:t xml:space="preserve">Забезпечення фахових інформаційних потреб працівників бібліотек: методичний аспект : матеріали обл. семінару-тренінгу, 7 черв. </w:t>
      </w:r>
      <w:r w:rsidRPr="00167866">
        <w:rPr>
          <w:sz w:val="28"/>
          <w:szCs w:val="28"/>
          <w:lang w:val="ru-RU"/>
          <w14:ligatures w14:val="none"/>
        </w:rPr>
        <w:t xml:space="preserve">2017 </w:t>
      </w:r>
      <w:r w:rsidRPr="00167866">
        <w:rPr>
          <w:sz w:val="28"/>
          <w:szCs w:val="28"/>
          <w14:ligatures w14:val="none"/>
        </w:rPr>
        <w:t xml:space="preserve">р. – </w:t>
      </w:r>
      <w:proofErr w:type="spellStart"/>
      <w:r w:rsidRPr="00167866">
        <w:rPr>
          <w:sz w:val="28"/>
          <w:szCs w:val="28"/>
          <w14:ligatures w14:val="none"/>
        </w:rPr>
        <w:t>Вип</w:t>
      </w:r>
      <w:proofErr w:type="spellEnd"/>
      <w:r w:rsidRPr="00167866">
        <w:rPr>
          <w:sz w:val="28"/>
          <w:szCs w:val="28"/>
          <w14:ligatures w14:val="none"/>
        </w:rPr>
        <w:t xml:space="preserve">. </w:t>
      </w:r>
      <w:r w:rsidRPr="00167866">
        <w:rPr>
          <w:sz w:val="28"/>
          <w:szCs w:val="28"/>
          <w:lang w:val="ru-RU"/>
          <w14:ligatures w14:val="none"/>
        </w:rPr>
        <w:t xml:space="preserve">21. </w:t>
      </w:r>
      <w:r w:rsidRPr="00167866">
        <w:rPr>
          <w:sz w:val="28"/>
          <w:szCs w:val="28"/>
          <w14:ligatures w14:val="none"/>
        </w:rPr>
        <w:t xml:space="preserve">/ </w:t>
      </w:r>
      <w:proofErr w:type="spellStart"/>
      <w:r w:rsidRPr="00167866">
        <w:rPr>
          <w:sz w:val="28"/>
          <w:szCs w:val="28"/>
          <w14:ligatures w14:val="none"/>
        </w:rPr>
        <w:t>Закарпат</w:t>
      </w:r>
      <w:proofErr w:type="spellEnd"/>
      <w:r>
        <w:rPr>
          <w:sz w:val="28"/>
          <w:szCs w:val="28"/>
          <w14:ligatures w14:val="none"/>
        </w:rPr>
        <w:t xml:space="preserve">. обл. </w:t>
      </w:r>
      <w:proofErr w:type="spellStart"/>
      <w:r>
        <w:rPr>
          <w:sz w:val="28"/>
          <w:szCs w:val="28"/>
          <w14:ligatures w14:val="none"/>
        </w:rPr>
        <w:t>універс</w:t>
      </w:r>
      <w:proofErr w:type="spellEnd"/>
      <w:r>
        <w:rPr>
          <w:sz w:val="28"/>
          <w:szCs w:val="28"/>
          <w14:ligatures w14:val="none"/>
        </w:rPr>
        <w:t xml:space="preserve">. наук. б-ка ім. </w:t>
      </w:r>
      <w:r w:rsidRPr="00167866">
        <w:rPr>
          <w:sz w:val="28"/>
          <w:szCs w:val="28"/>
          <w14:ligatures w14:val="none"/>
        </w:rPr>
        <w:t xml:space="preserve">Ф. </w:t>
      </w:r>
      <w:proofErr w:type="spellStart"/>
      <w:r w:rsidRPr="00167866">
        <w:rPr>
          <w:sz w:val="28"/>
          <w:szCs w:val="28"/>
          <w14:ligatures w14:val="none"/>
        </w:rPr>
        <w:t>Потушняка</w:t>
      </w:r>
      <w:proofErr w:type="spellEnd"/>
      <w:r w:rsidRPr="00167866">
        <w:rPr>
          <w:sz w:val="28"/>
          <w:szCs w:val="28"/>
          <w14:ligatures w14:val="none"/>
        </w:rPr>
        <w:t xml:space="preserve">, Наук.-метод.  від. ; уклад.  Л. З. </w:t>
      </w:r>
      <w:proofErr w:type="spellStart"/>
      <w:r w:rsidRPr="00167866">
        <w:rPr>
          <w:sz w:val="28"/>
          <w:szCs w:val="28"/>
          <w14:ligatures w14:val="none"/>
        </w:rPr>
        <w:t>Григаш</w:t>
      </w:r>
      <w:proofErr w:type="spellEnd"/>
      <w:r w:rsidRPr="00167866">
        <w:rPr>
          <w:sz w:val="28"/>
          <w:szCs w:val="28"/>
          <w14:ligatures w14:val="none"/>
        </w:rPr>
        <w:t xml:space="preserve"> ; комп'ютер. верстка</w:t>
      </w:r>
      <w:r w:rsidRPr="00167866">
        <w:rPr>
          <w:b/>
          <w:bCs/>
          <w:sz w:val="28"/>
          <w:szCs w:val="28"/>
          <w14:ligatures w14:val="none"/>
        </w:rPr>
        <w:t xml:space="preserve"> </w:t>
      </w:r>
      <w:r w:rsidRPr="00167866">
        <w:rPr>
          <w:sz w:val="28"/>
          <w:szCs w:val="28"/>
          <w14:ligatures w14:val="none"/>
        </w:rPr>
        <w:t xml:space="preserve">А. М. </w:t>
      </w:r>
      <w:proofErr w:type="spellStart"/>
      <w:r w:rsidRPr="00167866">
        <w:rPr>
          <w:sz w:val="28"/>
          <w:szCs w:val="28"/>
          <w14:ligatures w14:val="none"/>
        </w:rPr>
        <w:t>Біган</w:t>
      </w:r>
      <w:proofErr w:type="spellEnd"/>
      <w:r w:rsidRPr="00167866">
        <w:rPr>
          <w:sz w:val="28"/>
          <w:szCs w:val="28"/>
          <w14:ligatures w14:val="none"/>
        </w:rPr>
        <w:t xml:space="preserve"> ; відп. за </w:t>
      </w:r>
      <w:proofErr w:type="spellStart"/>
      <w:r w:rsidRPr="00167866">
        <w:rPr>
          <w:sz w:val="28"/>
          <w:szCs w:val="28"/>
          <w14:ligatures w14:val="none"/>
        </w:rPr>
        <w:t>вип</w:t>
      </w:r>
      <w:proofErr w:type="spellEnd"/>
      <w:r w:rsidRPr="00167866">
        <w:rPr>
          <w:sz w:val="28"/>
          <w:szCs w:val="28"/>
          <w14:ligatures w14:val="none"/>
        </w:rPr>
        <w:t>. О. А. Канюка.</w:t>
      </w:r>
      <w:r w:rsidRPr="00167866">
        <w:rPr>
          <w:sz w:val="28"/>
          <w:szCs w:val="28"/>
          <w:lang w:val="ru-RU"/>
          <w14:ligatures w14:val="none"/>
        </w:rPr>
        <w:t xml:space="preserve"> – </w:t>
      </w:r>
      <w:r w:rsidRPr="00167866">
        <w:rPr>
          <w:sz w:val="28"/>
          <w:szCs w:val="28"/>
          <w14:ligatures w14:val="none"/>
        </w:rPr>
        <w:t xml:space="preserve">Ужгород, </w:t>
      </w:r>
      <w:r w:rsidRPr="00167866">
        <w:rPr>
          <w:sz w:val="28"/>
          <w:szCs w:val="28"/>
          <w:lang w:val="ru-RU"/>
          <w14:ligatures w14:val="none"/>
        </w:rPr>
        <w:t xml:space="preserve">2017. –  64 </w:t>
      </w:r>
      <w:r w:rsidRPr="00167866">
        <w:rPr>
          <w:sz w:val="28"/>
          <w:szCs w:val="28"/>
          <w14:ligatures w14:val="none"/>
        </w:rPr>
        <w:t>с. – (Серія “</w:t>
      </w:r>
      <w:proofErr w:type="spellStart"/>
      <w:r w:rsidRPr="00167866">
        <w:rPr>
          <w:sz w:val="28"/>
          <w:szCs w:val="28"/>
          <w14:ligatures w14:val="none"/>
        </w:rPr>
        <w:t>Бібліо</w:t>
      </w:r>
      <w:proofErr w:type="spellEnd"/>
      <w:r w:rsidRPr="00167866">
        <w:rPr>
          <w:sz w:val="28"/>
          <w:szCs w:val="28"/>
          <w14:ligatures w14:val="none"/>
        </w:rPr>
        <w:t>-клас”).</w:t>
      </w:r>
    </w:p>
    <w:p w:rsidR="00167866" w:rsidRPr="00167866" w:rsidRDefault="00167866" w:rsidP="00A35698">
      <w:pPr>
        <w:widowControl w:val="0"/>
        <w:spacing w:line="360" w:lineRule="auto"/>
        <w:rPr>
          <w:sz w:val="28"/>
          <w:szCs w:val="28"/>
          <w14:ligatures w14:val="none"/>
        </w:rPr>
      </w:pPr>
      <w:r w:rsidRPr="00167866">
        <w:rPr>
          <w:sz w:val="28"/>
          <w:szCs w:val="28"/>
          <w14:ligatures w14:val="none"/>
        </w:rPr>
        <w:t> </w:t>
      </w:r>
    </w:p>
    <w:p w:rsidR="00167866" w:rsidRPr="00167866" w:rsidRDefault="00167866" w:rsidP="00A35698">
      <w:pPr>
        <w:widowControl w:val="0"/>
        <w:spacing w:line="360" w:lineRule="auto"/>
        <w:rPr>
          <w:sz w:val="28"/>
          <w:szCs w:val="28"/>
          <w14:ligatures w14:val="none"/>
        </w:rPr>
      </w:pPr>
      <w:r w:rsidRPr="00167866">
        <w:rPr>
          <w:sz w:val="28"/>
          <w:szCs w:val="28"/>
          <w14:ligatures w14:val="none"/>
        </w:rPr>
        <w:t> </w:t>
      </w:r>
    </w:p>
    <w:p w:rsidR="00167866" w:rsidRPr="00167866" w:rsidRDefault="00167866" w:rsidP="00A35698">
      <w:pPr>
        <w:widowControl w:val="0"/>
        <w:spacing w:line="360" w:lineRule="auto"/>
        <w:rPr>
          <w:sz w:val="28"/>
          <w:szCs w:val="28"/>
          <w14:ligatures w14:val="none"/>
        </w:rPr>
      </w:pPr>
      <w:r w:rsidRPr="00167866">
        <w:rPr>
          <w:sz w:val="28"/>
          <w:szCs w:val="28"/>
          <w14:ligatures w14:val="none"/>
        </w:rPr>
        <w:t> </w:t>
      </w:r>
    </w:p>
    <w:p w:rsidR="00167866" w:rsidRPr="00167866" w:rsidRDefault="00167866" w:rsidP="00A35698">
      <w:pPr>
        <w:widowControl w:val="0"/>
        <w:spacing w:line="360" w:lineRule="auto"/>
        <w:rPr>
          <w:sz w:val="28"/>
          <w:szCs w:val="28"/>
          <w14:ligatures w14:val="none"/>
        </w:rPr>
      </w:pPr>
      <w:r w:rsidRPr="00167866">
        <w:rPr>
          <w:sz w:val="28"/>
          <w:szCs w:val="28"/>
          <w14:ligatures w14:val="none"/>
        </w:rPr>
        <w:t> </w:t>
      </w:r>
    </w:p>
    <w:p w:rsidR="00167866" w:rsidRPr="00167866" w:rsidRDefault="00167866" w:rsidP="00A35698">
      <w:pPr>
        <w:widowControl w:val="0"/>
        <w:spacing w:line="360" w:lineRule="auto"/>
        <w:rPr>
          <w:sz w:val="28"/>
          <w:szCs w:val="28"/>
          <w14:ligatures w14:val="none"/>
        </w:rPr>
      </w:pPr>
      <w:r w:rsidRPr="00167866">
        <w:rPr>
          <w:sz w:val="28"/>
          <w:szCs w:val="28"/>
          <w14:ligatures w14:val="none"/>
        </w:rPr>
        <w:t> </w:t>
      </w:r>
    </w:p>
    <w:p w:rsidR="00167866" w:rsidRPr="00167866" w:rsidRDefault="00167866" w:rsidP="00A35698">
      <w:pPr>
        <w:widowControl w:val="0"/>
        <w:spacing w:line="360" w:lineRule="auto"/>
        <w:rPr>
          <w:sz w:val="28"/>
          <w:szCs w:val="28"/>
          <w14:ligatures w14:val="none"/>
        </w:rPr>
      </w:pPr>
      <w:r w:rsidRPr="00167866">
        <w:rPr>
          <w:sz w:val="28"/>
          <w:szCs w:val="28"/>
          <w14:ligatures w14:val="none"/>
        </w:rPr>
        <w:t> </w:t>
      </w:r>
    </w:p>
    <w:p w:rsidR="00167866" w:rsidRPr="00167866" w:rsidRDefault="00167866" w:rsidP="00A35698">
      <w:pPr>
        <w:widowControl w:val="0"/>
        <w:spacing w:line="360" w:lineRule="auto"/>
        <w:rPr>
          <w:sz w:val="28"/>
          <w:szCs w:val="28"/>
          <w14:ligatures w14:val="none"/>
        </w:rPr>
      </w:pPr>
      <w:r w:rsidRPr="00167866">
        <w:rPr>
          <w:sz w:val="28"/>
          <w:szCs w:val="28"/>
          <w14:ligatures w14:val="none"/>
        </w:rPr>
        <w:t> </w:t>
      </w:r>
    </w:p>
    <w:p w:rsidR="00167866" w:rsidRPr="00167866" w:rsidRDefault="00167866" w:rsidP="00A35698">
      <w:pPr>
        <w:widowControl w:val="0"/>
        <w:spacing w:line="360" w:lineRule="auto"/>
        <w:rPr>
          <w:b/>
          <w:bCs/>
          <w:sz w:val="28"/>
          <w:szCs w:val="28"/>
          <w14:ligatures w14:val="none"/>
        </w:rPr>
      </w:pPr>
      <w:r w:rsidRPr="00167866">
        <w:rPr>
          <w:b/>
          <w:bCs/>
          <w:sz w:val="28"/>
          <w:szCs w:val="28"/>
          <w14:ligatures w14:val="none"/>
        </w:rPr>
        <w:t xml:space="preserve">Укладач </w:t>
      </w:r>
      <w:proofErr w:type="spellStart"/>
      <w:r w:rsidRPr="00167866">
        <w:rPr>
          <w:sz w:val="28"/>
          <w:szCs w:val="28"/>
          <w14:ligatures w14:val="none"/>
        </w:rPr>
        <w:t>Григаш</w:t>
      </w:r>
      <w:proofErr w:type="spellEnd"/>
      <w:r w:rsidRPr="00167866">
        <w:rPr>
          <w:sz w:val="28"/>
          <w:szCs w:val="28"/>
          <w14:ligatures w14:val="none"/>
        </w:rPr>
        <w:t xml:space="preserve"> Л.З.</w:t>
      </w:r>
    </w:p>
    <w:p w:rsidR="00167866" w:rsidRPr="00167866" w:rsidRDefault="00167866" w:rsidP="00A35698">
      <w:pPr>
        <w:widowControl w:val="0"/>
        <w:spacing w:line="360" w:lineRule="auto"/>
        <w:rPr>
          <w:b/>
          <w:bCs/>
          <w:sz w:val="28"/>
          <w:szCs w:val="28"/>
          <w14:ligatures w14:val="none"/>
        </w:rPr>
      </w:pPr>
      <w:r w:rsidRPr="00167866">
        <w:rPr>
          <w:b/>
          <w:bCs/>
          <w:sz w:val="28"/>
          <w:szCs w:val="28"/>
          <w14:ligatures w14:val="none"/>
        </w:rPr>
        <w:t> </w:t>
      </w:r>
    </w:p>
    <w:p w:rsidR="00167866" w:rsidRPr="00167866" w:rsidRDefault="00167866" w:rsidP="00A35698">
      <w:pPr>
        <w:widowControl w:val="0"/>
        <w:spacing w:line="360" w:lineRule="auto"/>
        <w:rPr>
          <w:sz w:val="28"/>
          <w:szCs w:val="28"/>
          <w14:ligatures w14:val="none"/>
        </w:rPr>
      </w:pPr>
      <w:r w:rsidRPr="00167866">
        <w:rPr>
          <w:b/>
          <w:bCs/>
          <w:sz w:val="28"/>
          <w:szCs w:val="28"/>
          <w14:ligatures w14:val="none"/>
        </w:rPr>
        <w:t xml:space="preserve">Комп'ютерна верстка </w:t>
      </w:r>
      <w:proofErr w:type="spellStart"/>
      <w:r w:rsidRPr="00167866">
        <w:rPr>
          <w:sz w:val="28"/>
          <w:szCs w:val="28"/>
          <w14:ligatures w14:val="none"/>
        </w:rPr>
        <w:t>Біган</w:t>
      </w:r>
      <w:proofErr w:type="spellEnd"/>
      <w:r w:rsidRPr="00167866">
        <w:rPr>
          <w:sz w:val="28"/>
          <w:szCs w:val="28"/>
          <w14:ligatures w14:val="none"/>
        </w:rPr>
        <w:t xml:space="preserve"> А.М.</w:t>
      </w:r>
    </w:p>
    <w:p w:rsidR="00167866" w:rsidRPr="00167866" w:rsidRDefault="00167866" w:rsidP="00A35698">
      <w:pPr>
        <w:widowControl w:val="0"/>
        <w:spacing w:line="360" w:lineRule="auto"/>
        <w:rPr>
          <w:b/>
          <w:bCs/>
          <w:sz w:val="28"/>
          <w:szCs w:val="28"/>
          <w14:ligatures w14:val="none"/>
        </w:rPr>
      </w:pPr>
      <w:r w:rsidRPr="00167866">
        <w:rPr>
          <w:b/>
          <w:bCs/>
          <w:sz w:val="28"/>
          <w:szCs w:val="28"/>
          <w14:ligatures w14:val="none"/>
        </w:rPr>
        <w:t> </w:t>
      </w:r>
    </w:p>
    <w:p w:rsidR="00167866" w:rsidRPr="00167866" w:rsidRDefault="00167866" w:rsidP="00A35698">
      <w:pPr>
        <w:widowControl w:val="0"/>
        <w:spacing w:line="360" w:lineRule="auto"/>
        <w:rPr>
          <w:b/>
          <w:bCs/>
          <w:sz w:val="28"/>
          <w:szCs w:val="28"/>
          <w:lang w:val="ru-RU"/>
          <w14:ligatures w14:val="none"/>
        </w:rPr>
      </w:pPr>
      <w:r w:rsidRPr="00167866">
        <w:rPr>
          <w:b/>
          <w:bCs/>
          <w:sz w:val="28"/>
          <w:szCs w:val="28"/>
          <w14:ligatures w14:val="none"/>
        </w:rPr>
        <w:t xml:space="preserve">Відповідальна за випуск </w:t>
      </w:r>
      <w:r w:rsidRPr="00167866">
        <w:rPr>
          <w:sz w:val="28"/>
          <w:szCs w:val="28"/>
          <w14:ligatures w14:val="none"/>
        </w:rPr>
        <w:t>Канюка О.А.</w:t>
      </w:r>
    </w:p>
    <w:p w:rsidR="00167866" w:rsidRPr="00167866" w:rsidRDefault="00167866" w:rsidP="00A35698">
      <w:pPr>
        <w:widowControl w:val="0"/>
        <w:spacing w:line="360" w:lineRule="auto"/>
        <w:rPr>
          <w:sz w:val="28"/>
          <w:szCs w:val="28"/>
          <w14:ligatures w14:val="none"/>
        </w:rPr>
      </w:pPr>
      <w:r w:rsidRPr="00167866">
        <w:rPr>
          <w:sz w:val="28"/>
          <w:szCs w:val="28"/>
          <w14:ligatures w14:val="none"/>
        </w:rPr>
        <w:t> </w:t>
      </w:r>
    </w:p>
    <w:p w:rsidR="00EC34F7" w:rsidRDefault="00EC34F7" w:rsidP="00A35698">
      <w:pPr>
        <w:spacing w:line="360" w:lineRule="auto"/>
        <w:rPr>
          <w:sz w:val="28"/>
          <w:szCs w:val="28"/>
        </w:rPr>
      </w:pPr>
    </w:p>
    <w:p w:rsidR="00167866" w:rsidRDefault="00167866" w:rsidP="00A35698">
      <w:pPr>
        <w:spacing w:line="360" w:lineRule="auto"/>
        <w:rPr>
          <w:sz w:val="28"/>
          <w:szCs w:val="28"/>
        </w:rPr>
      </w:pPr>
    </w:p>
    <w:p w:rsidR="00167866" w:rsidRDefault="00167866" w:rsidP="00A35698">
      <w:pPr>
        <w:spacing w:line="360" w:lineRule="auto"/>
        <w:rPr>
          <w:sz w:val="28"/>
          <w:szCs w:val="28"/>
        </w:rPr>
      </w:pPr>
    </w:p>
    <w:p w:rsidR="00167866" w:rsidRDefault="00167866" w:rsidP="00A35698">
      <w:pPr>
        <w:spacing w:line="360" w:lineRule="auto"/>
        <w:rPr>
          <w:sz w:val="28"/>
          <w:szCs w:val="28"/>
        </w:rPr>
      </w:pPr>
    </w:p>
    <w:p w:rsidR="00167866" w:rsidRDefault="00167866" w:rsidP="00A35698">
      <w:pPr>
        <w:spacing w:line="360" w:lineRule="auto"/>
        <w:rPr>
          <w:sz w:val="28"/>
          <w:szCs w:val="28"/>
        </w:rPr>
      </w:pPr>
    </w:p>
    <w:p w:rsidR="00A35698" w:rsidRDefault="00A35698" w:rsidP="00A35698">
      <w:pPr>
        <w:spacing w:line="360" w:lineRule="auto"/>
        <w:rPr>
          <w:sz w:val="28"/>
          <w:szCs w:val="28"/>
        </w:rPr>
      </w:pPr>
    </w:p>
    <w:p w:rsidR="00A35698" w:rsidRDefault="00A35698" w:rsidP="00A35698">
      <w:pPr>
        <w:pStyle w:val="a3"/>
        <w:widowControl w:val="0"/>
        <w:spacing w:line="360" w:lineRule="auto"/>
        <w:rPr>
          <w:rFonts w:ascii="Times New Roman" w:hAnsi="Times New Roman" w:cs="Times New Roman"/>
          <w:b/>
          <w:bCs/>
          <w:sz w:val="20"/>
          <w:szCs w:val="20"/>
          <w14:ligatures w14:val="none"/>
        </w:rPr>
      </w:pPr>
    </w:p>
    <w:p w:rsidR="00167866" w:rsidRDefault="00167866" w:rsidP="00A35698">
      <w:pPr>
        <w:pStyle w:val="a3"/>
        <w:widowControl w:val="0"/>
        <w:spacing w:line="360" w:lineRule="auto"/>
        <w:rPr>
          <w:rFonts w:ascii="Times New Roman" w:hAnsi="Times New Roman" w:cs="Times New Roman"/>
          <w:b/>
          <w:bCs/>
          <w:sz w:val="20"/>
          <w:szCs w:val="20"/>
          <w14:ligatures w14:val="none"/>
        </w:rPr>
      </w:pPr>
      <w:r>
        <w:rPr>
          <w:rFonts w:ascii="Times New Roman" w:hAnsi="Times New Roman" w:cs="Times New Roman"/>
          <w:b/>
          <w:bCs/>
          <w:sz w:val="20"/>
          <w:szCs w:val="20"/>
          <w14:ligatures w14:val="none"/>
        </w:rPr>
        <w:lastRenderedPageBreak/>
        <w:t>Програма обласного семінару-тренінгу </w:t>
      </w:r>
    </w:p>
    <w:p w:rsidR="00167866" w:rsidRDefault="00167866" w:rsidP="00A35698">
      <w:pPr>
        <w:pStyle w:val="a3"/>
        <w:widowControl w:val="0"/>
        <w:spacing w:line="360"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 </w:t>
      </w:r>
    </w:p>
    <w:p w:rsidR="00167866" w:rsidRDefault="00167866" w:rsidP="00A35698">
      <w:pPr>
        <w:widowControl w:val="0"/>
        <w:spacing w:line="360" w:lineRule="auto"/>
        <w:jc w:val="center"/>
        <w:rPr>
          <w:b/>
          <w:bCs/>
          <w14:ligatures w14:val="none"/>
        </w:rPr>
      </w:pPr>
      <w:r w:rsidRPr="0012368C">
        <w:rPr>
          <w:b/>
          <w:bCs/>
          <w14:ligatures w14:val="none"/>
        </w:rPr>
        <w:t>„</w:t>
      </w:r>
      <w:r>
        <w:rPr>
          <w:b/>
          <w:bCs/>
          <w14:ligatures w14:val="none"/>
        </w:rPr>
        <w:t xml:space="preserve">Забезпечення фахових інформаційних потреб  працівників бібліотек:  </w:t>
      </w:r>
    </w:p>
    <w:p w:rsidR="00167866" w:rsidRDefault="00167866" w:rsidP="00A35698">
      <w:pPr>
        <w:widowControl w:val="0"/>
        <w:spacing w:line="360" w:lineRule="auto"/>
        <w:jc w:val="center"/>
        <w:rPr>
          <w:b/>
          <w:bCs/>
          <w14:ligatures w14:val="none"/>
        </w:rPr>
      </w:pPr>
      <w:r>
        <w:rPr>
          <w:b/>
          <w:bCs/>
          <w14:ligatures w14:val="none"/>
        </w:rPr>
        <w:t>методичний аспект”</w:t>
      </w:r>
    </w:p>
    <w:p w:rsidR="00167866" w:rsidRDefault="00167866" w:rsidP="00A35698">
      <w:pPr>
        <w:widowControl w:val="0"/>
        <w:spacing w:line="360" w:lineRule="auto"/>
        <w:jc w:val="center"/>
        <w:rPr>
          <w14:ligatures w14:val="none"/>
        </w:rPr>
      </w:pPr>
      <w:r>
        <w:rPr>
          <w14:ligatures w14:val="none"/>
        </w:rPr>
        <w:t xml:space="preserve">             </w:t>
      </w:r>
    </w:p>
    <w:p w:rsidR="00167866" w:rsidRDefault="00167866" w:rsidP="00A35698">
      <w:pPr>
        <w:widowControl w:val="0"/>
        <w:spacing w:line="360" w:lineRule="auto"/>
        <w:ind w:firstLine="709"/>
        <w:jc w:val="both"/>
        <w:rPr>
          <w14:ligatures w14:val="none"/>
        </w:rPr>
      </w:pPr>
      <w:r>
        <w:rPr>
          <w:b/>
          <w:bCs/>
          <w14:ligatures w14:val="none"/>
        </w:rPr>
        <w:t>База проведення:</w:t>
      </w:r>
      <w:r>
        <w:rPr>
          <w14:ligatures w14:val="none"/>
        </w:rPr>
        <w:t xml:space="preserve"> Ужгородська районна централізована бібліотечна система.</w:t>
      </w:r>
    </w:p>
    <w:p w:rsidR="00167866" w:rsidRDefault="00167866" w:rsidP="00A35698">
      <w:pPr>
        <w:widowControl w:val="0"/>
        <w:spacing w:line="360" w:lineRule="auto"/>
        <w:ind w:firstLine="709"/>
        <w:jc w:val="both"/>
        <w:rPr>
          <w14:ligatures w14:val="none"/>
        </w:rPr>
      </w:pPr>
      <w:r>
        <w:rPr>
          <w:b/>
          <w:bCs/>
          <w14:ligatures w14:val="none"/>
        </w:rPr>
        <w:t xml:space="preserve"> Дата проведення:</w:t>
      </w:r>
      <w:r>
        <w:rPr>
          <w14:ligatures w14:val="none"/>
        </w:rPr>
        <w:t xml:space="preserve">  07 червня 2017 р.</w:t>
      </w:r>
    </w:p>
    <w:p w:rsidR="00167866" w:rsidRDefault="00167866" w:rsidP="00A35698">
      <w:pPr>
        <w:widowControl w:val="0"/>
        <w:spacing w:line="360" w:lineRule="auto"/>
        <w:jc w:val="both"/>
        <w:rPr>
          <w14:ligatures w14:val="none"/>
        </w:rPr>
      </w:pPr>
      <w:r>
        <w:rPr>
          <w14:ligatures w14:val="none"/>
        </w:rPr>
        <w:t> </w:t>
      </w:r>
    </w:p>
    <w:p w:rsidR="00167866" w:rsidRDefault="00167866" w:rsidP="00A35698">
      <w:pPr>
        <w:widowControl w:val="0"/>
        <w:spacing w:line="360" w:lineRule="auto"/>
        <w:jc w:val="both"/>
        <w:rPr>
          <w14:ligatures w14:val="none"/>
        </w:rPr>
      </w:pPr>
      <w:r>
        <w:rPr>
          <w:b/>
          <w:bCs/>
          <w14:ligatures w14:val="none"/>
        </w:rPr>
        <w:t>10.</w:t>
      </w:r>
      <w:r>
        <w:rPr>
          <w:b/>
          <w:bCs/>
          <w:vertAlign w:val="superscript"/>
          <w14:ligatures w14:val="none"/>
        </w:rPr>
        <w:t>00</w:t>
      </w:r>
      <w:r>
        <w:rPr>
          <w14:ligatures w14:val="none"/>
        </w:rPr>
        <w:t xml:space="preserve">– </w:t>
      </w:r>
      <w:r>
        <w:rPr>
          <w:b/>
          <w:bCs/>
          <w14:ligatures w14:val="none"/>
        </w:rPr>
        <w:t>10.</w:t>
      </w:r>
      <w:r>
        <w:rPr>
          <w:b/>
          <w:bCs/>
          <w:vertAlign w:val="superscript"/>
          <w14:ligatures w14:val="none"/>
        </w:rPr>
        <w:t xml:space="preserve">30  </w:t>
      </w:r>
      <w:r>
        <w:rPr>
          <w14:ligatures w14:val="none"/>
        </w:rPr>
        <w:t>Реєстрація учасників</w:t>
      </w:r>
    </w:p>
    <w:p w:rsidR="00167866" w:rsidRDefault="00167866" w:rsidP="00A35698">
      <w:pPr>
        <w:widowControl w:val="0"/>
        <w:spacing w:line="360" w:lineRule="auto"/>
        <w:rPr>
          <w:lang w:val="ru-RU"/>
          <w14:ligatures w14:val="none"/>
        </w:rPr>
      </w:pPr>
      <w:r>
        <w:rPr>
          <w:b/>
          <w:bCs/>
          <w14:ligatures w14:val="none"/>
        </w:rPr>
        <w:t>10.</w:t>
      </w:r>
      <w:r>
        <w:rPr>
          <w:b/>
          <w:bCs/>
          <w:vertAlign w:val="superscript"/>
          <w14:ligatures w14:val="none"/>
        </w:rPr>
        <w:t>30</w:t>
      </w:r>
      <w:r>
        <w:rPr>
          <w:b/>
          <w:bCs/>
          <w14:ligatures w14:val="none"/>
        </w:rPr>
        <w:t xml:space="preserve"> – 10.</w:t>
      </w:r>
      <w:r>
        <w:rPr>
          <w:b/>
          <w:bCs/>
          <w:vertAlign w:val="superscript"/>
          <w:lang w:val="ru-RU"/>
          <w14:ligatures w14:val="none"/>
        </w:rPr>
        <w:t>50</w:t>
      </w:r>
      <w:r>
        <w:rPr>
          <w:b/>
          <w:bCs/>
          <w:lang w:val="ru-RU"/>
          <w14:ligatures w14:val="none"/>
        </w:rPr>
        <w:t xml:space="preserve"> </w:t>
      </w:r>
      <w:proofErr w:type="spellStart"/>
      <w:r>
        <w:rPr>
          <w:bCs/>
          <w:lang w:val="ru-RU"/>
          <w14:ligatures w14:val="none"/>
        </w:rPr>
        <w:t>Відкриття</w:t>
      </w:r>
      <w:proofErr w:type="spellEnd"/>
      <w:r>
        <w:rPr>
          <w:lang w:val="ru-RU"/>
          <w14:ligatures w14:val="none"/>
        </w:rPr>
        <w:t xml:space="preserve"> </w:t>
      </w:r>
      <w:proofErr w:type="spellStart"/>
      <w:r>
        <w:rPr>
          <w:lang w:val="ru-RU"/>
          <w14:ligatures w14:val="none"/>
        </w:rPr>
        <w:t>обласного</w:t>
      </w:r>
      <w:proofErr w:type="spellEnd"/>
      <w:r>
        <w:rPr>
          <w:lang w:val="ru-RU"/>
          <w14:ligatures w14:val="none"/>
        </w:rPr>
        <w:t xml:space="preserve"> </w:t>
      </w:r>
      <w:proofErr w:type="spellStart"/>
      <w:r>
        <w:rPr>
          <w:lang w:val="ru-RU"/>
          <w14:ligatures w14:val="none"/>
        </w:rPr>
        <w:t>семінару-тренінгу</w:t>
      </w:r>
      <w:proofErr w:type="spellEnd"/>
    </w:p>
    <w:p w:rsidR="00167866" w:rsidRDefault="00167866" w:rsidP="00A35698">
      <w:pPr>
        <w:widowControl w:val="0"/>
        <w:spacing w:line="360" w:lineRule="auto"/>
        <w:ind w:right="-26" w:firstLine="567"/>
        <w:jc w:val="right"/>
        <w:rPr>
          <w14:ligatures w14:val="none"/>
        </w:rPr>
      </w:pPr>
      <w:r>
        <w:rPr>
          <w14:ligatures w14:val="none"/>
        </w:rPr>
        <w:t xml:space="preserve">                                              </w:t>
      </w:r>
    </w:p>
    <w:p w:rsidR="00167866" w:rsidRDefault="00167866" w:rsidP="00A35698">
      <w:pPr>
        <w:widowControl w:val="0"/>
        <w:spacing w:line="360" w:lineRule="auto"/>
        <w:ind w:left="1701" w:hanging="1701"/>
        <w:jc w:val="right"/>
        <w:rPr>
          <w:lang w:val="ru-RU"/>
          <w14:ligatures w14:val="none"/>
        </w:rPr>
      </w:pPr>
      <w:r>
        <w:rPr>
          <w14:ligatures w14:val="none"/>
        </w:rPr>
        <w:t xml:space="preserve">                                                                  </w:t>
      </w:r>
      <w:proofErr w:type="spellStart"/>
      <w:r>
        <w:rPr>
          <w:lang w:val="ru-RU"/>
          <w14:ligatures w14:val="none"/>
        </w:rPr>
        <w:t>Дурунда</w:t>
      </w:r>
      <w:proofErr w:type="spellEnd"/>
      <w:r>
        <w:rPr>
          <w:lang w:val="ru-RU"/>
          <w14:ligatures w14:val="none"/>
        </w:rPr>
        <w:t xml:space="preserve"> О. С.,                                    </w:t>
      </w:r>
    </w:p>
    <w:p w:rsidR="00167866" w:rsidRDefault="00167866" w:rsidP="00A35698">
      <w:pPr>
        <w:widowControl w:val="0"/>
        <w:spacing w:line="360" w:lineRule="auto"/>
        <w:jc w:val="right"/>
        <w:rPr>
          <w14:ligatures w14:val="none"/>
        </w:rPr>
      </w:pPr>
      <w:r>
        <w:rPr>
          <w14:ligatures w14:val="none"/>
        </w:rPr>
        <w:t xml:space="preserve">                                                                            головний спеціаліст управління </w:t>
      </w:r>
    </w:p>
    <w:p w:rsidR="00167866" w:rsidRDefault="00167866" w:rsidP="00A35698">
      <w:pPr>
        <w:widowControl w:val="0"/>
        <w:spacing w:line="360" w:lineRule="auto"/>
        <w:jc w:val="right"/>
        <w:rPr>
          <w14:ligatures w14:val="none"/>
        </w:rPr>
      </w:pPr>
      <w:r>
        <w:rPr>
          <w14:ligatures w14:val="none"/>
        </w:rPr>
        <w:t xml:space="preserve">                                                                             культури облдержадміністрації</w:t>
      </w:r>
    </w:p>
    <w:p w:rsidR="00167866" w:rsidRDefault="00167866" w:rsidP="00A35698">
      <w:pPr>
        <w:spacing w:line="360" w:lineRule="auto"/>
        <w:jc w:val="right"/>
        <w:rPr>
          <w14:ligatures w14:val="none"/>
        </w:rPr>
      </w:pPr>
      <w:r>
        <w:rPr>
          <w14:ligatures w14:val="none"/>
        </w:rPr>
        <w:t> </w:t>
      </w:r>
    </w:p>
    <w:p w:rsidR="00167866" w:rsidRDefault="00167866" w:rsidP="00A35698">
      <w:pPr>
        <w:widowControl w:val="0"/>
        <w:spacing w:line="360" w:lineRule="auto"/>
        <w:jc w:val="both"/>
        <w:rPr>
          <w:b/>
          <w:bCs/>
          <w14:ligatures w14:val="none"/>
        </w:rPr>
      </w:pPr>
      <w:r w:rsidRPr="00167866">
        <w:rPr>
          <w:b/>
          <w:bCs/>
          <w14:ligatures w14:val="none"/>
        </w:rPr>
        <w:t>10.</w:t>
      </w:r>
      <w:r w:rsidRPr="00167866">
        <w:rPr>
          <w:b/>
          <w:bCs/>
          <w:vertAlign w:val="superscript"/>
          <w14:ligatures w14:val="none"/>
        </w:rPr>
        <w:t>50</w:t>
      </w:r>
      <w:r w:rsidRPr="00167866">
        <w:rPr>
          <w:b/>
          <w:bCs/>
          <w14:ligatures w14:val="none"/>
        </w:rPr>
        <w:t xml:space="preserve"> – 11.</w:t>
      </w:r>
      <w:r w:rsidRPr="00167866">
        <w:rPr>
          <w:b/>
          <w:bCs/>
          <w:vertAlign w:val="superscript"/>
          <w14:ligatures w14:val="none"/>
        </w:rPr>
        <w:t>30</w:t>
      </w:r>
      <w:r w:rsidRPr="00167866">
        <w:rPr>
          <w14:ligatures w14:val="none"/>
        </w:rPr>
        <w:t xml:space="preserve"> </w:t>
      </w:r>
      <w:r>
        <w:rPr>
          <w:b/>
          <w:bCs/>
          <w14:ligatures w14:val="none"/>
        </w:rPr>
        <w:t>Доповідь:</w:t>
      </w:r>
    </w:p>
    <w:p w:rsidR="00167866" w:rsidRDefault="00167866" w:rsidP="00A35698">
      <w:pPr>
        <w:widowControl w:val="0"/>
        <w:spacing w:line="360" w:lineRule="auto"/>
        <w:jc w:val="both"/>
        <w:rPr>
          <w:b/>
          <w:bCs/>
          <w14:ligatures w14:val="none"/>
        </w:rPr>
      </w:pPr>
      <w:r>
        <w:rPr>
          <w:b/>
          <w:bCs/>
          <w14:ligatures w14:val="none"/>
        </w:rPr>
        <w:t> </w:t>
      </w:r>
    </w:p>
    <w:p w:rsidR="00167866" w:rsidRDefault="00167866" w:rsidP="00A35698">
      <w:pPr>
        <w:widowControl w:val="0"/>
        <w:spacing w:line="360" w:lineRule="auto"/>
        <w:jc w:val="both"/>
        <w:rPr>
          <w14:ligatures w14:val="none"/>
        </w:rPr>
      </w:pPr>
      <w:r>
        <w:rPr>
          <w:b/>
          <w:bCs/>
          <w14:ligatures w14:val="none"/>
        </w:rPr>
        <w:t xml:space="preserve">       </w:t>
      </w:r>
      <w:r>
        <w:rPr>
          <w14:ligatures w14:val="none"/>
        </w:rPr>
        <w:t>Методична діяльність  бібліотек в умовах нової соціокультурної та економічної ситуації.</w:t>
      </w:r>
    </w:p>
    <w:p w:rsidR="00167866" w:rsidRDefault="00167866" w:rsidP="00A35698">
      <w:pPr>
        <w:widowControl w:val="0"/>
        <w:spacing w:line="360" w:lineRule="auto"/>
        <w:ind w:firstLine="3960"/>
        <w:jc w:val="right"/>
        <w:rPr>
          <w14:ligatures w14:val="none"/>
        </w:rPr>
      </w:pPr>
      <w:r>
        <w:rPr>
          <w14:ligatures w14:val="none"/>
        </w:rPr>
        <w:t>Канюка О. А.,</w:t>
      </w:r>
    </w:p>
    <w:p w:rsidR="00167866" w:rsidRDefault="00167866" w:rsidP="00A35698">
      <w:pPr>
        <w:widowControl w:val="0"/>
        <w:spacing w:line="360" w:lineRule="auto"/>
        <w:ind w:firstLine="3960"/>
        <w:jc w:val="right"/>
        <w:rPr>
          <w14:ligatures w14:val="none"/>
        </w:rPr>
      </w:pPr>
      <w:r>
        <w:rPr>
          <w14:ligatures w14:val="none"/>
        </w:rPr>
        <w:t xml:space="preserve">директор КЗ </w:t>
      </w:r>
      <w:r w:rsidRPr="00167866">
        <w:rPr>
          <w:lang w:val="ru-RU"/>
          <w14:ligatures w14:val="none"/>
        </w:rPr>
        <w:t>„</w:t>
      </w:r>
      <w:r>
        <w:rPr>
          <w14:ligatures w14:val="none"/>
        </w:rPr>
        <w:t xml:space="preserve">Закарпатська </w:t>
      </w:r>
    </w:p>
    <w:p w:rsidR="00167866" w:rsidRDefault="00167866" w:rsidP="00A35698">
      <w:pPr>
        <w:widowControl w:val="0"/>
        <w:spacing w:line="360" w:lineRule="auto"/>
        <w:ind w:firstLine="3960"/>
        <w:jc w:val="right"/>
        <w:rPr>
          <w14:ligatures w14:val="none"/>
        </w:rPr>
      </w:pPr>
      <w:r>
        <w:rPr>
          <w14:ligatures w14:val="none"/>
        </w:rPr>
        <w:t xml:space="preserve">ОУНБ ім. Ф. </w:t>
      </w:r>
      <w:proofErr w:type="spellStart"/>
      <w:r>
        <w:rPr>
          <w14:ligatures w14:val="none"/>
        </w:rPr>
        <w:t>Потушняка</w:t>
      </w:r>
      <w:proofErr w:type="spellEnd"/>
      <w:r>
        <w:rPr>
          <w14:ligatures w14:val="none"/>
        </w:rPr>
        <w:t>”</w:t>
      </w:r>
    </w:p>
    <w:p w:rsidR="00167866" w:rsidRDefault="00167866" w:rsidP="00A35698">
      <w:pPr>
        <w:widowControl w:val="0"/>
        <w:spacing w:line="360" w:lineRule="auto"/>
        <w:ind w:firstLine="3960"/>
        <w:jc w:val="right"/>
        <w:rPr>
          <w14:ligatures w14:val="none"/>
        </w:rPr>
      </w:pPr>
      <w:r>
        <w:rPr>
          <w14:ligatures w14:val="none"/>
        </w:rPr>
        <w:t> </w:t>
      </w:r>
    </w:p>
    <w:p w:rsidR="00167866" w:rsidRDefault="00167866" w:rsidP="00A35698">
      <w:pPr>
        <w:widowControl w:val="0"/>
        <w:spacing w:line="360" w:lineRule="auto"/>
        <w:rPr>
          <w:b/>
          <w:bCs/>
          <w14:ligatures w14:val="none"/>
        </w:rPr>
      </w:pPr>
      <w:r>
        <w:rPr>
          <w:b/>
          <w:bCs/>
          <w14:ligatures w14:val="none"/>
        </w:rPr>
        <w:t>11.</w:t>
      </w:r>
      <w:r>
        <w:rPr>
          <w:b/>
          <w:bCs/>
          <w:vertAlign w:val="superscript"/>
          <w14:ligatures w14:val="none"/>
        </w:rPr>
        <w:t>30</w:t>
      </w:r>
      <w:r>
        <w:rPr>
          <w:b/>
          <w:bCs/>
          <w14:ligatures w14:val="none"/>
        </w:rPr>
        <w:t xml:space="preserve"> – 13.</w:t>
      </w:r>
      <w:r>
        <w:rPr>
          <w:b/>
          <w:bCs/>
          <w:vertAlign w:val="superscript"/>
          <w14:ligatures w14:val="none"/>
        </w:rPr>
        <w:t xml:space="preserve">30 </w:t>
      </w:r>
      <w:r>
        <w:rPr>
          <w14:ligatures w14:val="none"/>
        </w:rPr>
        <w:t xml:space="preserve">    </w:t>
      </w:r>
      <w:r>
        <w:rPr>
          <w:b/>
          <w:bCs/>
          <w14:ligatures w14:val="none"/>
        </w:rPr>
        <w:t>Консультації, повідомлення:</w:t>
      </w:r>
    </w:p>
    <w:p w:rsidR="00167866" w:rsidRDefault="00167866" w:rsidP="00A35698">
      <w:pPr>
        <w:widowControl w:val="0"/>
        <w:spacing w:line="360" w:lineRule="auto"/>
        <w:rPr>
          <w14:ligatures w14:val="none"/>
        </w:rPr>
      </w:pPr>
      <w:r>
        <w:rPr>
          <w14:ligatures w14:val="none"/>
        </w:rPr>
        <w:t> </w:t>
      </w:r>
    </w:p>
    <w:p w:rsidR="00167866" w:rsidRDefault="00167866" w:rsidP="00A35698">
      <w:pPr>
        <w:widowControl w:val="0"/>
        <w:spacing w:line="360" w:lineRule="auto"/>
        <w:jc w:val="both"/>
        <w:rPr>
          <w14:ligatures w14:val="none"/>
        </w:rPr>
      </w:pPr>
      <w:r>
        <w:rPr>
          <w14:ligatures w14:val="none"/>
        </w:rPr>
        <w:t xml:space="preserve">       Професійні комунікації: використання новітніх технологій</w:t>
      </w:r>
    </w:p>
    <w:p w:rsidR="00167866" w:rsidRDefault="00167866" w:rsidP="00A35698">
      <w:pPr>
        <w:widowControl w:val="0"/>
        <w:spacing w:line="360" w:lineRule="auto"/>
        <w:rPr>
          <w14:ligatures w14:val="none"/>
        </w:rPr>
      </w:pPr>
      <w:r>
        <w:rPr>
          <w14:ligatures w14:val="none"/>
        </w:rPr>
        <w:t>                                                                                                        Ковальчук Г. К,</w:t>
      </w:r>
    </w:p>
    <w:p w:rsidR="00167866" w:rsidRDefault="00167866" w:rsidP="00A35698">
      <w:pPr>
        <w:widowControl w:val="0"/>
        <w:spacing w:line="360" w:lineRule="auto"/>
        <w:jc w:val="right"/>
        <w:rPr>
          <w14:ligatures w14:val="none"/>
        </w:rPr>
      </w:pPr>
      <w:r>
        <w:rPr>
          <w14:ligatures w14:val="none"/>
        </w:rPr>
        <w:t xml:space="preserve">заступник директора КЗ </w:t>
      </w:r>
    </w:p>
    <w:p w:rsidR="00167866" w:rsidRDefault="00167866" w:rsidP="00A35698">
      <w:pPr>
        <w:widowControl w:val="0"/>
        <w:spacing w:line="360" w:lineRule="auto"/>
        <w:jc w:val="right"/>
        <w:rPr>
          <w14:ligatures w14:val="none"/>
        </w:rPr>
      </w:pPr>
      <w:r>
        <w:rPr>
          <w14:ligatures w14:val="none"/>
        </w:rPr>
        <w:t xml:space="preserve">              </w:t>
      </w:r>
      <w:r w:rsidRPr="00167866">
        <w:rPr>
          <w:lang w:val="ru-RU"/>
          <w14:ligatures w14:val="none"/>
        </w:rPr>
        <w:t>„</w:t>
      </w:r>
      <w:r>
        <w:rPr>
          <w14:ligatures w14:val="none"/>
        </w:rPr>
        <w:t xml:space="preserve">Закарпатська ОУНБ ім. Ф. </w:t>
      </w:r>
      <w:proofErr w:type="spellStart"/>
      <w:r>
        <w:rPr>
          <w14:ligatures w14:val="none"/>
        </w:rPr>
        <w:t>Потушняка</w:t>
      </w:r>
      <w:proofErr w:type="spellEnd"/>
      <w:r>
        <w:rPr>
          <w14:ligatures w14:val="none"/>
        </w:rPr>
        <w:t>”</w:t>
      </w:r>
    </w:p>
    <w:p w:rsidR="00167866" w:rsidRDefault="00167866" w:rsidP="00A35698">
      <w:pPr>
        <w:widowControl w:val="0"/>
        <w:spacing w:line="360" w:lineRule="auto"/>
        <w:rPr>
          <w14:ligatures w14:val="none"/>
        </w:rPr>
      </w:pPr>
      <w:r>
        <w:rPr>
          <w14:ligatures w14:val="none"/>
        </w:rPr>
        <w:t xml:space="preserve">     </w:t>
      </w:r>
    </w:p>
    <w:p w:rsidR="00167866" w:rsidRDefault="00167866" w:rsidP="00A35698">
      <w:pPr>
        <w:widowControl w:val="0"/>
        <w:spacing w:line="360" w:lineRule="auto"/>
        <w:jc w:val="both"/>
        <w:rPr>
          <w14:ligatures w14:val="none"/>
        </w:rPr>
      </w:pPr>
      <w:r>
        <w:rPr>
          <w14:ligatures w14:val="none"/>
        </w:rPr>
        <w:t xml:space="preserve">        Вдосконалене та модернізоване інформування: складові, вимоги, акценти</w:t>
      </w:r>
    </w:p>
    <w:p w:rsidR="00167866" w:rsidRDefault="00167866" w:rsidP="00A35698">
      <w:pPr>
        <w:widowControl w:val="0"/>
        <w:spacing w:line="360" w:lineRule="auto"/>
        <w:ind w:firstLine="567"/>
        <w:jc w:val="right"/>
        <w:rPr>
          <w14:ligatures w14:val="none"/>
        </w:rPr>
      </w:pPr>
      <w:r>
        <w:rPr>
          <w14:ligatures w14:val="none"/>
        </w:rPr>
        <w:t xml:space="preserve">                                                                                            </w:t>
      </w:r>
      <w:proofErr w:type="spellStart"/>
      <w:r>
        <w:rPr>
          <w14:ligatures w14:val="none"/>
        </w:rPr>
        <w:t>Вудмаска</w:t>
      </w:r>
      <w:proofErr w:type="spellEnd"/>
      <w:r>
        <w:rPr>
          <w14:ligatures w14:val="none"/>
        </w:rPr>
        <w:t xml:space="preserve"> Т. М.,                                                                                      </w:t>
      </w:r>
    </w:p>
    <w:p w:rsidR="00167866" w:rsidRDefault="00167866" w:rsidP="00A35698">
      <w:pPr>
        <w:widowControl w:val="0"/>
        <w:spacing w:line="360" w:lineRule="auto"/>
        <w:ind w:firstLine="567"/>
        <w:jc w:val="right"/>
        <w:rPr>
          <w14:ligatures w14:val="none"/>
        </w:rPr>
      </w:pPr>
      <w:r>
        <w:rPr>
          <w14:ligatures w14:val="none"/>
        </w:rPr>
        <w:t xml:space="preserve">                                                                                   заступник директора</w:t>
      </w:r>
    </w:p>
    <w:p w:rsidR="00167866" w:rsidRDefault="00167866" w:rsidP="00A35698">
      <w:pPr>
        <w:widowControl w:val="0"/>
        <w:spacing w:line="360" w:lineRule="auto"/>
        <w:ind w:firstLine="567"/>
        <w:jc w:val="right"/>
        <w:rPr>
          <w14:ligatures w14:val="none"/>
        </w:rPr>
      </w:pPr>
      <w:r>
        <w:rPr>
          <w14:ligatures w14:val="none"/>
        </w:rPr>
        <w:t xml:space="preserve">                                                                           КЗ </w:t>
      </w:r>
      <w:r w:rsidRPr="00167866">
        <w:rPr>
          <w14:ligatures w14:val="none"/>
        </w:rPr>
        <w:t>„</w:t>
      </w:r>
      <w:r>
        <w:rPr>
          <w14:ligatures w14:val="none"/>
        </w:rPr>
        <w:t>Закарпатська ОДЮБ”</w:t>
      </w:r>
    </w:p>
    <w:p w:rsidR="00167866" w:rsidRDefault="00167866" w:rsidP="00A35698">
      <w:pPr>
        <w:widowControl w:val="0"/>
        <w:spacing w:line="360" w:lineRule="auto"/>
        <w:rPr>
          <w:bCs/>
          <w14:ligatures w14:val="none"/>
        </w:rPr>
      </w:pPr>
      <w:r>
        <w:rPr>
          <w:bCs/>
          <w14:ligatures w14:val="none"/>
        </w:rPr>
        <w:t xml:space="preserve">        </w:t>
      </w:r>
    </w:p>
    <w:p w:rsidR="00167866" w:rsidRDefault="00167866" w:rsidP="00A35698">
      <w:pPr>
        <w:widowControl w:val="0"/>
        <w:spacing w:line="360" w:lineRule="auto"/>
        <w:rPr>
          <w:bCs/>
          <w14:ligatures w14:val="none"/>
        </w:rPr>
      </w:pPr>
      <w:r>
        <w:rPr>
          <w:bCs/>
          <w14:ligatures w14:val="none"/>
        </w:rPr>
        <w:t xml:space="preserve">           Кадровий потенціал бібліотек області: соціологічне дослідження (аналіз надісланих таблиць та анкет) </w:t>
      </w:r>
    </w:p>
    <w:p w:rsidR="00167866" w:rsidRDefault="00167866" w:rsidP="00A35698">
      <w:pPr>
        <w:widowControl w:val="0"/>
        <w:spacing w:line="360" w:lineRule="auto"/>
        <w:ind w:firstLine="993"/>
        <w:jc w:val="right"/>
        <w:rPr>
          <w14:ligatures w14:val="none"/>
        </w:rPr>
      </w:pPr>
      <w:proofErr w:type="spellStart"/>
      <w:r>
        <w:rPr>
          <w14:ligatures w14:val="none"/>
        </w:rPr>
        <w:t>Лехцер</w:t>
      </w:r>
      <w:proofErr w:type="spellEnd"/>
      <w:r>
        <w:rPr>
          <w14:ligatures w14:val="none"/>
        </w:rPr>
        <w:t xml:space="preserve"> В. Г.,</w:t>
      </w:r>
    </w:p>
    <w:p w:rsidR="00167866" w:rsidRDefault="00167866" w:rsidP="00A35698">
      <w:pPr>
        <w:widowControl w:val="0"/>
        <w:spacing w:line="360" w:lineRule="auto"/>
        <w:ind w:firstLine="567"/>
        <w:jc w:val="right"/>
        <w:rPr>
          <w14:ligatures w14:val="none"/>
        </w:rPr>
      </w:pPr>
      <w:r>
        <w:rPr>
          <w14:ligatures w14:val="none"/>
        </w:rPr>
        <w:t xml:space="preserve">                                                                  головний бібліотекар КЗ</w:t>
      </w:r>
    </w:p>
    <w:p w:rsidR="00167866" w:rsidRDefault="00167866" w:rsidP="00A35698">
      <w:pPr>
        <w:widowControl w:val="0"/>
        <w:spacing w:line="360" w:lineRule="auto"/>
        <w:ind w:firstLine="567"/>
        <w:jc w:val="right"/>
        <w:rPr>
          <w14:ligatures w14:val="none"/>
        </w:rPr>
      </w:pPr>
      <w:r>
        <w:rPr>
          <w14:ligatures w14:val="none"/>
        </w:rPr>
        <w:t xml:space="preserve">                                                </w:t>
      </w:r>
      <w:r w:rsidRPr="00167866">
        <w:rPr>
          <w:lang w:val="ru-RU"/>
          <w14:ligatures w14:val="none"/>
        </w:rPr>
        <w:t>„</w:t>
      </w:r>
      <w:r>
        <w:rPr>
          <w14:ligatures w14:val="none"/>
        </w:rPr>
        <w:t xml:space="preserve">Закарпатська ОУНБ ім. Ф. </w:t>
      </w:r>
      <w:proofErr w:type="spellStart"/>
      <w:r>
        <w:rPr>
          <w14:ligatures w14:val="none"/>
        </w:rPr>
        <w:t>Потушняка</w:t>
      </w:r>
      <w:proofErr w:type="spellEnd"/>
      <w:r>
        <w:rPr>
          <w14:ligatures w14:val="none"/>
        </w:rPr>
        <w:t>”</w:t>
      </w:r>
    </w:p>
    <w:p w:rsidR="00167866" w:rsidRDefault="00167866" w:rsidP="00A35698">
      <w:pPr>
        <w:widowControl w:val="0"/>
        <w:spacing w:line="360" w:lineRule="auto"/>
        <w:rPr>
          <w14:ligatures w14:val="none"/>
        </w:rPr>
      </w:pPr>
      <w:r>
        <w:rPr>
          <w14:ligatures w14:val="none"/>
        </w:rPr>
        <w:t> </w:t>
      </w:r>
    </w:p>
    <w:p w:rsidR="00167866" w:rsidRDefault="00167866" w:rsidP="00A35698">
      <w:pPr>
        <w:widowControl w:val="0"/>
        <w:spacing w:line="360" w:lineRule="auto"/>
        <w:rPr>
          <w:b/>
          <w:bCs/>
          <w14:ligatures w14:val="none"/>
        </w:rPr>
      </w:pPr>
      <w:r>
        <w:rPr>
          <w:b/>
          <w:bCs/>
          <w14:ligatures w14:val="none"/>
        </w:rPr>
        <w:t> </w:t>
      </w:r>
    </w:p>
    <w:p w:rsidR="00167866" w:rsidRDefault="00167866" w:rsidP="00A35698">
      <w:pPr>
        <w:widowControl w:val="0"/>
        <w:spacing w:line="360" w:lineRule="auto"/>
        <w:rPr>
          <w:b/>
          <w:bCs/>
          <w14:ligatures w14:val="none"/>
        </w:rPr>
      </w:pPr>
      <w:r>
        <w:rPr>
          <w:b/>
          <w:bCs/>
          <w14:ligatures w14:val="none"/>
        </w:rPr>
        <w:t>13.</w:t>
      </w:r>
      <w:r>
        <w:rPr>
          <w:b/>
          <w:bCs/>
          <w:vertAlign w:val="superscript"/>
          <w14:ligatures w14:val="none"/>
        </w:rPr>
        <w:t>30</w:t>
      </w:r>
      <w:r>
        <w:rPr>
          <w:b/>
          <w:bCs/>
          <w14:ligatures w14:val="none"/>
        </w:rPr>
        <w:t xml:space="preserve"> –14.</w:t>
      </w:r>
      <w:r>
        <w:rPr>
          <w:b/>
          <w:bCs/>
          <w:vertAlign w:val="superscript"/>
          <w14:ligatures w14:val="none"/>
        </w:rPr>
        <w:t>00</w:t>
      </w:r>
      <w:r>
        <w:rPr>
          <w:b/>
          <w:bCs/>
          <w14:ligatures w14:val="none"/>
        </w:rPr>
        <w:t xml:space="preserve">  Ділове спілкування</w:t>
      </w:r>
    </w:p>
    <w:p w:rsidR="00167866" w:rsidRDefault="00167866" w:rsidP="00A35698">
      <w:pPr>
        <w:widowControl w:val="0"/>
        <w:spacing w:line="360" w:lineRule="auto"/>
        <w:jc w:val="right"/>
        <w:rPr>
          <w14:ligatures w14:val="none"/>
        </w:rPr>
      </w:pPr>
      <w:r>
        <w:rPr>
          <w14:ligatures w14:val="none"/>
        </w:rPr>
        <w:t xml:space="preserve">Модератор:     </w:t>
      </w:r>
      <w:proofErr w:type="spellStart"/>
      <w:r>
        <w:rPr>
          <w14:ligatures w14:val="none"/>
        </w:rPr>
        <w:t>Григаш</w:t>
      </w:r>
      <w:proofErr w:type="spellEnd"/>
      <w:r>
        <w:rPr>
          <w14:ligatures w14:val="none"/>
        </w:rPr>
        <w:t xml:space="preserve"> Л. З., </w:t>
      </w:r>
    </w:p>
    <w:p w:rsidR="00167866" w:rsidRDefault="00167866" w:rsidP="00A35698">
      <w:pPr>
        <w:widowControl w:val="0"/>
        <w:spacing w:line="360" w:lineRule="auto"/>
        <w:jc w:val="right"/>
        <w:rPr>
          <w14:ligatures w14:val="none"/>
        </w:rPr>
      </w:pPr>
      <w:r>
        <w:rPr>
          <w14:ligatures w14:val="none"/>
        </w:rPr>
        <w:t xml:space="preserve">                                                                                                 учений секретар КЗ </w:t>
      </w:r>
    </w:p>
    <w:p w:rsidR="00167866" w:rsidRDefault="00167866" w:rsidP="00A35698">
      <w:pPr>
        <w:widowControl w:val="0"/>
        <w:spacing w:line="360" w:lineRule="auto"/>
        <w:jc w:val="right"/>
        <w:rPr>
          <w14:ligatures w14:val="none"/>
        </w:rPr>
      </w:pPr>
      <w:r>
        <w:rPr>
          <w14:ligatures w14:val="none"/>
        </w:rPr>
        <w:t xml:space="preserve">                                                    </w:t>
      </w:r>
      <w:r w:rsidRPr="00167866">
        <w:rPr>
          <w:lang w:val="ru-RU"/>
          <w14:ligatures w14:val="none"/>
        </w:rPr>
        <w:t>„</w:t>
      </w:r>
      <w:r>
        <w:rPr>
          <w14:ligatures w14:val="none"/>
        </w:rPr>
        <w:t xml:space="preserve">Закарпатська ОУНБ ім. Ф. </w:t>
      </w:r>
      <w:proofErr w:type="spellStart"/>
      <w:r>
        <w:rPr>
          <w14:ligatures w14:val="none"/>
        </w:rPr>
        <w:t>Потушняка</w:t>
      </w:r>
      <w:proofErr w:type="spellEnd"/>
      <w:r>
        <w:rPr>
          <w14:ligatures w14:val="none"/>
        </w:rPr>
        <w:t>”</w:t>
      </w:r>
    </w:p>
    <w:p w:rsidR="00167866" w:rsidRDefault="00167866" w:rsidP="00A35698">
      <w:pPr>
        <w:widowControl w:val="0"/>
        <w:spacing w:line="360" w:lineRule="auto"/>
        <w:rPr>
          <w14:ligatures w14:val="none"/>
        </w:rPr>
      </w:pPr>
      <w:r>
        <w:rPr>
          <w14:ligatures w14:val="none"/>
        </w:rPr>
        <w:lastRenderedPageBreak/>
        <w:t> </w:t>
      </w:r>
    </w:p>
    <w:p w:rsidR="00167866" w:rsidRDefault="00167866" w:rsidP="00A35698">
      <w:pPr>
        <w:widowControl w:val="0"/>
        <w:spacing w:line="360" w:lineRule="auto"/>
        <w:jc w:val="both"/>
        <w:rPr>
          <w:b/>
          <w:bCs/>
          <w14:ligatures w14:val="none"/>
        </w:rPr>
      </w:pPr>
      <w:r>
        <w:rPr>
          <w:b/>
          <w:bCs/>
          <w14:ligatures w14:val="none"/>
        </w:rPr>
        <w:t xml:space="preserve">        Форми і методи забезпечення фахових потреб бібліотечних працівників.</w:t>
      </w:r>
    </w:p>
    <w:p w:rsidR="00167866" w:rsidRDefault="00167866" w:rsidP="00A35698">
      <w:pPr>
        <w:widowControl w:val="0"/>
        <w:spacing w:line="360" w:lineRule="auto"/>
        <w:rPr>
          <w14:ligatures w14:val="none"/>
        </w:rPr>
      </w:pPr>
      <w:r>
        <w:rPr>
          <w:b/>
          <w:bCs/>
          <w14:ligatures w14:val="none"/>
        </w:rPr>
        <w:t xml:space="preserve">              </w:t>
      </w:r>
    </w:p>
    <w:p w:rsidR="00167866" w:rsidRDefault="00167866" w:rsidP="00A35698">
      <w:pPr>
        <w:widowControl w:val="0"/>
        <w:spacing w:line="360" w:lineRule="auto"/>
        <w:jc w:val="both"/>
        <w:rPr>
          <w:b/>
          <w:bCs/>
          <w14:ligatures w14:val="none"/>
        </w:rPr>
      </w:pPr>
      <w:r>
        <w:rPr>
          <w:b/>
          <w:bCs/>
          <w14:ligatures w14:val="none"/>
        </w:rPr>
        <w:t>14.</w:t>
      </w:r>
      <w:r>
        <w:rPr>
          <w:b/>
          <w:bCs/>
          <w:vertAlign w:val="superscript"/>
          <w14:ligatures w14:val="none"/>
        </w:rPr>
        <w:t>00</w:t>
      </w:r>
      <w:r>
        <w:rPr>
          <w:b/>
          <w:bCs/>
          <w14:ligatures w14:val="none"/>
        </w:rPr>
        <w:t xml:space="preserve"> – 15.</w:t>
      </w:r>
      <w:r>
        <w:rPr>
          <w:b/>
          <w:bCs/>
          <w:vertAlign w:val="superscript"/>
          <w14:ligatures w14:val="none"/>
        </w:rPr>
        <w:t xml:space="preserve">10 </w:t>
      </w:r>
      <w:r>
        <w:rPr>
          <w:b/>
          <w:bCs/>
          <w14:ligatures w14:val="none"/>
        </w:rPr>
        <w:t xml:space="preserve">  Перерва на обід</w:t>
      </w:r>
    </w:p>
    <w:p w:rsidR="00167866" w:rsidRDefault="00167866" w:rsidP="00A35698">
      <w:pPr>
        <w:widowControl w:val="0"/>
        <w:spacing w:line="360" w:lineRule="auto"/>
        <w:jc w:val="both"/>
        <w:rPr>
          <w:b/>
          <w:bCs/>
          <w:vertAlign w:val="superscript"/>
          <w14:ligatures w14:val="none"/>
        </w:rPr>
      </w:pPr>
      <w:r>
        <w:rPr>
          <w:b/>
          <w:bCs/>
          <w:vertAlign w:val="superscript"/>
          <w14:ligatures w14:val="none"/>
        </w:rPr>
        <w:t> </w:t>
      </w:r>
    </w:p>
    <w:p w:rsidR="00167866" w:rsidRDefault="00167866" w:rsidP="00A35698">
      <w:pPr>
        <w:widowControl w:val="0"/>
        <w:spacing w:line="360" w:lineRule="auto"/>
        <w:jc w:val="both"/>
        <w:rPr>
          <w14:ligatures w14:val="none"/>
        </w:rPr>
      </w:pPr>
      <w:r>
        <w:rPr>
          <w:b/>
          <w:bCs/>
          <w14:ligatures w14:val="none"/>
        </w:rPr>
        <w:t>15.</w:t>
      </w:r>
      <w:r>
        <w:rPr>
          <w:b/>
          <w:bCs/>
          <w:vertAlign w:val="superscript"/>
          <w14:ligatures w14:val="none"/>
        </w:rPr>
        <w:t>10</w:t>
      </w:r>
      <w:r>
        <w:rPr>
          <w:b/>
          <w:bCs/>
          <w14:ligatures w14:val="none"/>
        </w:rPr>
        <w:t>– 15.</w:t>
      </w:r>
      <w:r>
        <w:rPr>
          <w:b/>
          <w:bCs/>
          <w:vertAlign w:val="superscript"/>
          <w14:ligatures w14:val="none"/>
        </w:rPr>
        <w:t xml:space="preserve">30    </w:t>
      </w:r>
      <w:r>
        <w:rPr>
          <w14:ligatures w14:val="none"/>
        </w:rPr>
        <w:t xml:space="preserve">Центральна районна бібліотека як центр сприяння створенню позитивного іміджу бібліотек району серед громади                                                                                                                </w:t>
      </w:r>
    </w:p>
    <w:p w:rsidR="00167866" w:rsidRDefault="00167866" w:rsidP="00A35698">
      <w:pPr>
        <w:widowControl w:val="0"/>
        <w:spacing w:line="360" w:lineRule="auto"/>
        <w:jc w:val="right"/>
        <w:rPr>
          <w14:ligatures w14:val="none"/>
        </w:rPr>
      </w:pPr>
      <w:r>
        <w:rPr>
          <w14:ligatures w14:val="none"/>
        </w:rPr>
        <w:t xml:space="preserve">                                                                                                         </w:t>
      </w:r>
      <w:proofErr w:type="spellStart"/>
      <w:r>
        <w:rPr>
          <w14:ligatures w14:val="none"/>
        </w:rPr>
        <w:t>Валієва</w:t>
      </w:r>
      <w:proofErr w:type="spellEnd"/>
      <w:r>
        <w:rPr>
          <w14:ligatures w14:val="none"/>
        </w:rPr>
        <w:t xml:space="preserve"> В. Н.,                            </w:t>
      </w:r>
    </w:p>
    <w:p w:rsidR="00167866" w:rsidRDefault="00167866" w:rsidP="00A35698">
      <w:pPr>
        <w:widowControl w:val="0"/>
        <w:spacing w:line="360" w:lineRule="auto"/>
        <w:jc w:val="right"/>
        <w:rPr>
          <w14:ligatures w14:val="none"/>
        </w:rPr>
      </w:pPr>
      <w:r>
        <w:rPr>
          <w14:ligatures w14:val="none"/>
        </w:rPr>
        <w:t xml:space="preserve">                                                                                директор Ужгородської ЦБС</w:t>
      </w:r>
    </w:p>
    <w:p w:rsidR="00167866" w:rsidRDefault="00167866" w:rsidP="00A35698">
      <w:pPr>
        <w:widowControl w:val="0"/>
        <w:spacing w:line="360" w:lineRule="auto"/>
        <w:jc w:val="both"/>
        <w:rPr>
          <w14:ligatures w14:val="none"/>
        </w:rPr>
      </w:pPr>
      <w:r>
        <w:rPr>
          <w14:ligatures w14:val="none"/>
        </w:rPr>
        <w:t> </w:t>
      </w:r>
    </w:p>
    <w:p w:rsidR="00167866" w:rsidRDefault="00167866" w:rsidP="00A35698">
      <w:pPr>
        <w:widowControl w:val="0"/>
        <w:spacing w:line="360" w:lineRule="auto"/>
        <w:jc w:val="both"/>
        <w:rPr>
          <w14:ligatures w14:val="none"/>
        </w:rPr>
      </w:pPr>
      <w:r>
        <w:rPr>
          <w:b/>
          <w:bCs/>
          <w14:ligatures w14:val="none"/>
        </w:rPr>
        <w:t>15.</w:t>
      </w:r>
      <w:r>
        <w:rPr>
          <w:b/>
          <w:bCs/>
          <w:vertAlign w:val="superscript"/>
          <w14:ligatures w14:val="none"/>
        </w:rPr>
        <w:t xml:space="preserve">30 </w:t>
      </w:r>
      <w:r>
        <w:rPr>
          <w:b/>
          <w:bCs/>
          <w14:ligatures w14:val="none"/>
        </w:rPr>
        <w:t>– 16.</w:t>
      </w:r>
      <w:r>
        <w:rPr>
          <w:b/>
          <w:bCs/>
          <w:vertAlign w:val="superscript"/>
          <w14:ligatures w14:val="none"/>
        </w:rPr>
        <w:t xml:space="preserve">30  </w:t>
      </w:r>
      <w:r>
        <w:rPr>
          <w:b/>
          <w:bCs/>
          <w14:ligatures w14:val="none"/>
        </w:rPr>
        <w:t>Технологія планування та звітності (розбір домашніх завдань)</w:t>
      </w:r>
    </w:p>
    <w:p w:rsidR="00167866" w:rsidRDefault="00167866" w:rsidP="00A35698">
      <w:pPr>
        <w:widowControl w:val="0"/>
        <w:spacing w:line="360" w:lineRule="auto"/>
        <w:jc w:val="right"/>
        <w:rPr>
          <w14:ligatures w14:val="none"/>
        </w:rPr>
      </w:pPr>
      <w:r>
        <w:rPr>
          <w14:ligatures w14:val="none"/>
        </w:rPr>
        <w:t xml:space="preserve">                                                                            </w:t>
      </w:r>
    </w:p>
    <w:p w:rsidR="00167866" w:rsidRDefault="00167866" w:rsidP="00A35698">
      <w:pPr>
        <w:widowControl w:val="0"/>
        <w:spacing w:line="360" w:lineRule="auto"/>
        <w:jc w:val="both"/>
        <w:rPr>
          <w14:ligatures w14:val="none"/>
        </w:rPr>
      </w:pPr>
      <w:r>
        <w:rPr>
          <w:b/>
          <w:bCs/>
          <w14:ligatures w14:val="none"/>
        </w:rPr>
        <w:t>16.</w:t>
      </w:r>
      <w:r>
        <w:rPr>
          <w:b/>
          <w:bCs/>
          <w:vertAlign w:val="superscript"/>
          <w14:ligatures w14:val="none"/>
        </w:rPr>
        <w:t>30</w:t>
      </w:r>
      <w:r>
        <w:rPr>
          <w:b/>
          <w:bCs/>
          <w14:ligatures w14:val="none"/>
        </w:rPr>
        <w:t xml:space="preserve"> –17.</w:t>
      </w:r>
      <w:r>
        <w:rPr>
          <w:b/>
          <w:bCs/>
          <w:vertAlign w:val="superscript"/>
          <w14:ligatures w14:val="none"/>
        </w:rPr>
        <w:t>00</w:t>
      </w:r>
      <w:r>
        <w:rPr>
          <w:b/>
          <w:bCs/>
          <w14:ligatures w14:val="none"/>
        </w:rPr>
        <w:t xml:space="preserve"> </w:t>
      </w:r>
      <w:r>
        <w:rPr>
          <w14:ligatures w14:val="none"/>
        </w:rPr>
        <w:t>Підведення підсумків обласного семінару-тренінгу</w:t>
      </w:r>
    </w:p>
    <w:p w:rsidR="00167866" w:rsidRDefault="00167866" w:rsidP="00A35698">
      <w:pPr>
        <w:pStyle w:val="3"/>
        <w:keepNext/>
        <w:spacing w:line="360" w:lineRule="auto"/>
        <w:ind w:firstLine="4678"/>
        <w:rPr>
          <w:sz w:val="20"/>
          <w:szCs w:val="20"/>
          <w:lang w:val="ru-RU"/>
          <w14:ligatures w14:val="none"/>
        </w:rPr>
      </w:pPr>
      <w:proofErr w:type="spellStart"/>
      <w:r>
        <w:rPr>
          <w:sz w:val="20"/>
          <w:szCs w:val="20"/>
          <w:lang w:val="ru-RU"/>
          <w14:ligatures w14:val="none"/>
        </w:rPr>
        <w:t>Дурунда</w:t>
      </w:r>
      <w:proofErr w:type="spellEnd"/>
      <w:r>
        <w:rPr>
          <w:sz w:val="20"/>
          <w:szCs w:val="20"/>
          <w:lang w:val="ru-RU"/>
          <w14:ligatures w14:val="none"/>
        </w:rPr>
        <w:t xml:space="preserve"> О. С.,</w:t>
      </w:r>
    </w:p>
    <w:p w:rsidR="00167866" w:rsidRDefault="00167866" w:rsidP="00A35698">
      <w:pPr>
        <w:spacing w:line="360" w:lineRule="auto"/>
        <w:jc w:val="right"/>
        <w:rPr>
          <w14:ligatures w14:val="none"/>
        </w:rPr>
      </w:pPr>
      <w:r>
        <w:rPr>
          <w14:ligatures w14:val="none"/>
        </w:rPr>
        <w:t>головний спеціаліст управління</w:t>
      </w:r>
    </w:p>
    <w:p w:rsidR="00167866" w:rsidRDefault="00167866" w:rsidP="00A35698">
      <w:pPr>
        <w:spacing w:line="360" w:lineRule="auto"/>
        <w:jc w:val="right"/>
        <w:rPr>
          <w14:ligatures w14:val="none"/>
        </w:rPr>
      </w:pPr>
      <w:r>
        <w:rPr>
          <w14:ligatures w14:val="none"/>
        </w:rPr>
        <w:t xml:space="preserve">культури облдержадміністрації </w:t>
      </w:r>
    </w:p>
    <w:p w:rsidR="00167866" w:rsidRDefault="00167866" w:rsidP="00A35698">
      <w:pPr>
        <w:widowControl w:val="0"/>
        <w:spacing w:line="360" w:lineRule="auto"/>
        <w:rPr>
          <w14:ligatures w14:val="none"/>
        </w:rPr>
      </w:pPr>
      <w:r>
        <w:rPr>
          <w14:ligatures w14:val="none"/>
        </w:rPr>
        <w:t> </w:t>
      </w: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A35698" w:rsidRDefault="00A35698" w:rsidP="00A35698">
      <w:pPr>
        <w:spacing w:line="360" w:lineRule="auto"/>
        <w:jc w:val="center"/>
        <w:rPr>
          <w:b/>
          <w:bCs/>
          <w:sz w:val="24"/>
          <w:szCs w:val="24"/>
          <w14:ligatures w14:val="none"/>
        </w:rPr>
      </w:pPr>
    </w:p>
    <w:p w:rsidR="00167866" w:rsidRDefault="00167866" w:rsidP="00A35698">
      <w:pPr>
        <w:spacing w:line="360" w:lineRule="auto"/>
        <w:jc w:val="center"/>
        <w:rPr>
          <w:b/>
          <w:bCs/>
          <w:sz w:val="24"/>
          <w:szCs w:val="24"/>
          <w14:ligatures w14:val="none"/>
        </w:rPr>
      </w:pPr>
      <w:r>
        <w:rPr>
          <w:b/>
          <w:bCs/>
          <w:sz w:val="24"/>
          <w:szCs w:val="24"/>
          <w14:ligatures w14:val="none"/>
        </w:rPr>
        <w:lastRenderedPageBreak/>
        <w:t>Методична діяльність бібліотек в умовах нової соціокультурної та економічної ситуації</w:t>
      </w:r>
    </w:p>
    <w:p w:rsidR="00167866" w:rsidRDefault="00167866" w:rsidP="00A35698">
      <w:pPr>
        <w:widowControl w:val="0"/>
        <w:spacing w:line="360" w:lineRule="auto"/>
        <w:rPr>
          <w14:ligatures w14:val="none"/>
        </w:rPr>
      </w:pPr>
      <w:r>
        <w:rPr>
          <w14:ligatures w14:val="none"/>
        </w:rPr>
        <w:t> </w:t>
      </w:r>
    </w:p>
    <w:p w:rsidR="00167866" w:rsidRDefault="00167866" w:rsidP="00A35698">
      <w:pPr>
        <w:pStyle w:val="Default"/>
        <w:spacing w:line="360" w:lineRule="auto"/>
        <w:jc w:val="right"/>
        <w:rPr>
          <w:i/>
          <w:iCs/>
          <w:sz w:val="20"/>
          <w:szCs w:val="20"/>
          <w14:ligatures w14:val="none"/>
        </w:rPr>
      </w:pPr>
      <w:r>
        <w:rPr>
          <w:i/>
          <w:iCs/>
          <w:sz w:val="20"/>
          <w:szCs w:val="20"/>
          <w14:ligatures w14:val="none"/>
        </w:rPr>
        <w:t xml:space="preserve">Канюка О.А., </w:t>
      </w:r>
    </w:p>
    <w:p w:rsidR="00167866" w:rsidRDefault="00167866" w:rsidP="00A35698">
      <w:pPr>
        <w:pStyle w:val="Default"/>
        <w:spacing w:line="360" w:lineRule="auto"/>
        <w:jc w:val="right"/>
        <w:rPr>
          <w:i/>
          <w:iCs/>
          <w:sz w:val="20"/>
          <w:szCs w:val="20"/>
          <w14:ligatures w14:val="none"/>
        </w:rPr>
      </w:pPr>
      <w:r>
        <w:rPr>
          <w:i/>
          <w:iCs/>
          <w:sz w:val="20"/>
          <w:szCs w:val="20"/>
          <w14:ligatures w14:val="none"/>
        </w:rPr>
        <w:t xml:space="preserve">                                                 директор комунального закладу </w:t>
      </w:r>
    </w:p>
    <w:p w:rsidR="00167866" w:rsidRDefault="00167866" w:rsidP="00A35698">
      <w:pPr>
        <w:pStyle w:val="Default"/>
        <w:spacing w:line="360" w:lineRule="auto"/>
        <w:jc w:val="right"/>
        <w:rPr>
          <w:i/>
          <w:iCs/>
          <w:sz w:val="20"/>
          <w:szCs w:val="20"/>
          <w14:ligatures w14:val="none"/>
        </w:rPr>
      </w:pPr>
      <w:r w:rsidRPr="00167866">
        <w:rPr>
          <w:i/>
          <w:iCs/>
          <w:sz w:val="20"/>
          <w:szCs w:val="20"/>
          <w:lang w:val="ru-RU"/>
          <w14:ligatures w14:val="none"/>
        </w:rPr>
        <w:t>„</w:t>
      </w:r>
      <w:r>
        <w:rPr>
          <w:i/>
          <w:iCs/>
          <w:sz w:val="20"/>
          <w:szCs w:val="20"/>
          <w14:ligatures w14:val="none"/>
        </w:rPr>
        <w:t xml:space="preserve">Закарпатська обласна універсальна </w:t>
      </w:r>
    </w:p>
    <w:p w:rsidR="00167866" w:rsidRDefault="00167866" w:rsidP="00A35698">
      <w:pPr>
        <w:pStyle w:val="Default"/>
        <w:spacing w:line="360" w:lineRule="auto"/>
        <w:jc w:val="right"/>
        <w:rPr>
          <w:i/>
          <w:iCs/>
          <w:sz w:val="20"/>
          <w:szCs w:val="20"/>
          <w14:ligatures w14:val="none"/>
        </w:rPr>
      </w:pPr>
      <w:r>
        <w:rPr>
          <w:i/>
          <w:iCs/>
          <w:sz w:val="20"/>
          <w:szCs w:val="20"/>
          <w14:ligatures w14:val="none"/>
        </w:rPr>
        <w:t xml:space="preserve">наукова бібліотека ім. Ф. </w:t>
      </w:r>
      <w:proofErr w:type="spellStart"/>
      <w:r>
        <w:rPr>
          <w:i/>
          <w:iCs/>
          <w:sz w:val="20"/>
          <w:szCs w:val="20"/>
          <w14:ligatures w14:val="none"/>
        </w:rPr>
        <w:t>Потушняка</w:t>
      </w:r>
      <w:proofErr w:type="spellEnd"/>
      <w:r>
        <w:rPr>
          <w:i/>
          <w:iCs/>
          <w:sz w:val="20"/>
          <w:szCs w:val="20"/>
          <w14:ligatures w14:val="none"/>
        </w:rPr>
        <w:t xml:space="preserve">” </w:t>
      </w:r>
    </w:p>
    <w:p w:rsidR="00167866" w:rsidRDefault="00167866" w:rsidP="00A35698">
      <w:pPr>
        <w:pStyle w:val="Default"/>
        <w:spacing w:line="360" w:lineRule="auto"/>
        <w:jc w:val="right"/>
        <w:rPr>
          <w:i/>
          <w:iCs/>
          <w:sz w:val="20"/>
          <w:szCs w:val="20"/>
          <w14:ligatures w14:val="none"/>
        </w:rPr>
      </w:pPr>
      <w:r>
        <w:rPr>
          <w:i/>
          <w:iCs/>
          <w:sz w:val="20"/>
          <w:szCs w:val="20"/>
          <w14:ligatures w14:val="none"/>
        </w:rPr>
        <w:t>Закарпатської обласної ради</w:t>
      </w:r>
    </w:p>
    <w:p w:rsidR="00167866" w:rsidRDefault="00167866" w:rsidP="00A35698">
      <w:pPr>
        <w:widowControl w:val="0"/>
        <w:spacing w:line="360" w:lineRule="auto"/>
        <w:ind w:firstLine="426"/>
        <w:jc w:val="both"/>
        <w:rPr>
          <w14:ligatures w14:val="none"/>
        </w:rPr>
      </w:pPr>
      <w:r>
        <w:rPr>
          <w14:ligatures w14:val="none"/>
        </w:rPr>
        <w:t> Посилення демократичних процесів у житті країни, впровадження новітніх інформаційних технологій визначили нові пріоритети та орієнтири в діяльності публічних бібліотек. Складність завдань, які постали перед бібліотеками в цих умовах, посилила і значимість методичної служби. Назріла потреба активно відшуковувати шляхи покращення методичної діяльності у нових реаліях, спираючись на набутий досвід. Від професіоналізму методистів залежить успішна реалізація кожної стадії процесу змін в установі, що гарантує її ефективну роботу. На сьогодні визріли нові напрями роботи, що визначають завдання і цілі організаційно-методичного забезпечення. Це зокрема:</w:t>
      </w:r>
    </w:p>
    <w:p w:rsidR="00167866" w:rsidRDefault="00167866" w:rsidP="00A35698">
      <w:pPr>
        <w:pStyle w:val="Default"/>
        <w:spacing w:line="360" w:lineRule="auto"/>
        <w:jc w:val="both"/>
        <w:rPr>
          <w:sz w:val="20"/>
          <w:szCs w:val="20"/>
          <w14:ligatures w14:val="none"/>
        </w:rPr>
      </w:pPr>
      <w:r>
        <w:rPr>
          <w:sz w:val="20"/>
          <w:szCs w:val="20"/>
          <w14:ligatures w14:val="none"/>
        </w:rPr>
        <w:t xml:space="preserve">       – зміна професійної психології бібліотечного фахівця;</w:t>
      </w:r>
    </w:p>
    <w:p w:rsidR="00167866" w:rsidRDefault="00167866" w:rsidP="00A35698">
      <w:pPr>
        <w:pStyle w:val="Default"/>
        <w:spacing w:line="360" w:lineRule="auto"/>
        <w:jc w:val="both"/>
        <w:rPr>
          <w:sz w:val="20"/>
          <w:szCs w:val="20"/>
          <w14:ligatures w14:val="none"/>
        </w:rPr>
      </w:pPr>
      <w:r>
        <w:rPr>
          <w:sz w:val="20"/>
          <w:szCs w:val="20"/>
          <w14:ligatures w14:val="none"/>
        </w:rPr>
        <w:t xml:space="preserve">       – управління інноваційними процесами, пошук і розробка нових  моделей розвитку;</w:t>
      </w:r>
    </w:p>
    <w:p w:rsidR="00167866" w:rsidRDefault="00167866" w:rsidP="00A35698">
      <w:pPr>
        <w:pStyle w:val="Default"/>
        <w:spacing w:line="360" w:lineRule="auto"/>
        <w:jc w:val="both"/>
        <w:rPr>
          <w:sz w:val="20"/>
          <w:szCs w:val="20"/>
          <w14:ligatures w14:val="none"/>
        </w:rPr>
      </w:pPr>
      <w:r>
        <w:rPr>
          <w:sz w:val="20"/>
          <w:szCs w:val="20"/>
          <w14:ligatures w14:val="none"/>
        </w:rPr>
        <w:t xml:space="preserve">       – моніторинг розвитку ресурсного і творчого потенціалу бібліотек;</w:t>
      </w:r>
    </w:p>
    <w:p w:rsidR="00167866" w:rsidRDefault="00167866" w:rsidP="00A35698">
      <w:pPr>
        <w:pStyle w:val="Default"/>
        <w:spacing w:line="360" w:lineRule="auto"/>
        <w:jc w:val="both"/>
        <w:rPr>
          <w:sz w:val="20"/>
          <w:szCs w:val="20"/>
          <w14:ligatures w14:val="none"/>
        </w:rPr>
      </w:pPr>
      <w:r>
        <w:rPr>
          <w:sz w:val="20"/>
          <w:szCs w:val="20"/>
          <w14:ligatures w14:val="none"/>
        </w:rPr>
        <w:t xml:space="preserve">       – створення системи безперервної освіти персоналу;</w:t>
      </w:r>
    </w:p>
    <w:p w:rsidR="00167866" w:rsidRDefault="00167866" w:rsidP="00A35698">
      <w:pPr>
        <w:pStyle w:val="Default"/>
        <w:spacing w:line="360" w:lineRule="auto"/>
        <w:jc w:val="both"/>
        <w:rPr>
          <w:sz w:val="20"/>
          <w:szCs w:val="20"/>
          <w14:ligatures w14:val="none"/>
        </w:rPr>
      </w:pPr>
      <w:r>
        <w:rPr>
          <w:sz w:val="20"/>
          <w:szCs w:val="20"/>
          <w14:ligatures w14:val="none"/>
        </w:rPr>
        <w:t xml:space="preserve">       – експертно-діагностичні обстеження;</w:t>
      </w:r>
    </w:p>
    <w:p w:rsidR="00167866" w:rsidRDefault="00167866" w:rsidP="00A35698">
      <w:pPr>
        <w:pStyle w:val="Default"/>
        <w:spacing w:line="360" w:lineRule="auto"/>
        <w:jc w:val="both"/>
        <w:rPr>
          <w:sz w:val="20"/>
          <w:szCs w:val="20"/>
          <w14:ligatures w14:val="none"/>
        </w:rPr>
      </w:pPr>
      <w:r>
        <w:rPr>
          <w:sz w:val="20"/>
          <w:szCs w:val="20"/>
          <w14:ligatures w14:val="none"/>
        </w:rPr>
        <w:t xml:space="preserve">        –  проектно-програмна діяльність.</w:t>
      </w:r>
    </w:p>
    <w:p w:rsidR="00167866" w:rsidRDefault="00167866" w:rsidP="00A35698">
      <w:pPr>
        <w:pStyle w:val="Default"/>
        <w:spacing w:line="360" w:lineRule="auto"/>
        <w:jc w:val="both"/>
        <w:rPr>
          <w:sz w:val="20"/>
          <w:szCs w:val="20"/>
          <w14:ligatures w14:val="none"/>
        </w:rPr>
      </w:pPr>
      <w:r>
        <w:rPr>
          <w:sz w:val="20"/>
          <w:szCs w:val="20"/>
          <w14:ligatures w14:val="none"/>
        </w:rPr>
        <w:t xml:space="preserve">        Здійснюючи одну із головних функцій методичного впливу – аналітичну,  методисти вивчають умови, в яких функціонують бібліотеки, визначають проблемні зони, шукають шляхи їх вирішення. Насамперед, це оцінка рівня роботи, рівень рекламної діяльності, підвищення професійної компетентності бібліотечних кадрів. Це дозволяє керувати змінами, котрі є прогресивним поштовхом розвитку установи в сучасних умовах.</w:t>
      </w:r>
    </w:p>
    <w:p w:rsidR="00B71652" w:rsidRDefault="00B71652" w:rsidP="00A35698">
      <w:pPr>
        <w:pStyle w:val="Default"/>
        <w:spacing w:line="360" w:lineRule="auto"/>
        <w:jc w:val="both"/>
        <w:rPr>
          <w:sz w:val="20"/>
          <w:szCs w:val="20"/>
          <w14:ligatures w14:val="none"/>
        </w:rPr>
      </w:pPr>
      <w:r>
        <w:rPr>
          <w:noProof/>
          <w:color w:val="auto"/>
          <w:kern w:val="0"/>
          <w14:ligatures w14:val="none"/>
          <w14:cntxtAlts w14:val="0"/>
        </w:rPr>
        <w:drawing>
          <wp:anchor distT="36576" distB="36576" distL="36576" distR="108000" simplePos="0" relativeHeight="251658240" behindDoc="1" locked="0" layoutInCell="1" allowOverlap="1" wp14:anchorId="01D99BA5" wp14:editId="1434A81D">
            <wp:simplePos x="0" y="0"/>
            <wp:positionH relativeFrom="column">
              <wp:posOffset>3691255</wp:posOffset>
            </wp:positionH>
            <wp:positionV relativeFrom="paragraph">
              <wp:posOffset>2474595</wp:posOffset>
            </wp:positionV>
            <wp:extent cx="2423795" cy="1754505"/>
            <wp:effectExtent l="0" t="0" r="0" b="0"/>
            <wp:wrapTight wrapText="bothSides">
              <wp:wrapPolygon edited="0">
                <wp:start x="0" y="0"/>
                <wp:lineTo x="0" y="21342"/>
                <wp:lineTo x="21391" y="21342"/>
                <wp:lineTo x="2139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817" t="3586" r="867" b="3310"/>
                    <a:stretch>
                      <a:fillRect/>
                    </a:stretch>
                  </pic:blipFill>
                  <pic:spPr bwMode="auto">
                    <a:xfrm>
                      <a:off x="0" y="0"/>
                      <a:ext cx="2423795" cy="1754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67866" w:rsidRPr="00B71652">
        <w:rPr>
          <w:sz w:val="20"/>
          <w:szCs w:val="20"/>
          <w14:ligatures w14:val="none"/>
        </w:rPr>
        <w:t xml:space="preserve">        Нещодавно на Х Всеукраїнській науково-практичній конференції </w:t>
      </w:r>
      <w:r w:rsidR="00167866" w:rsidRPr="00B71652">
        <w:rPr>
          <w:sz w:val="20"/>
          <w:szCs w:val="20"/>
          <w:lang w:val="ru-RU"/>
          <w14:ligatures w14:val="none"/>
        </w:rPr>
        <w:t>„</w:t>
      </w:r>
      <w:r w:rsidR="00167866" w:rsidRPr="00B71652">
        <w:rPr>
          <w:sz w:val="20"/>
          <w:szCs w:val="20"/>
          <w14:ligatures w14:val="none"/>
        </w:rPr>
        <w:t>Бібліотека і книга в контексті часу” був даний короткий аналіз стану публічних бібліотек України. Зокрема, було наголошено, що щорічно по</w:t>
      </w:r>
      <w:r w:rsidR="00167866" w:rsidRPr="00B71652">
        <w:rPr>
          <w:sz w:val="20"/>
          <w:szCs w:val="20"/>
          <w:lang w:val="ru-RU"/>
          <w14:ligatures w14:val="none"/>
        </w:rPr>
        <w:t xml:space="preserve"> </w:t>
      </w:r>
      <w:r w:rsidR="00167866" w:rsidRPr="00B71652">
        <w:rPr>
          <w:sz w:val="20"/>
          <w:szCs w:val="20"/>
          <w14:ligatures w14:val="none"/>
        </w:rPr>
        <w:t xml:space="preserve">Україні закривають від 90 до 100 бібліотек. Якщо на 01.01. 1999 р. їх налічувалось 21 тис., то на 01.01.2017 р. – 16 250 (13 267 в сільській місцевості). За останній рік в Україні закрилось 1200 бібліотек. Хоча без погодження Міністерства культури ніхто не має права це робити, адже </w:t>
      </w:r>
      <w:r w:rsidRPr="00B71652">
        <w:rPr>
          <w:sz w:val="20"/>
          <w:szCs w:val="20"/>
          <w14:ligatures w14:val="none"/>
        </w:rPr>
        <w:t xml:space="preserve">спочатку має бути чітке </w:t>
      </w:r>
      <w:proofErr w:type="spellStart"/>
      <w:r w:rsidRPr="00B71652">
        <w:rPr>
          <w:sz w:val="20"/>
          <w:szCs w:val="20"/>
          <w14:ligatures w14:val="none"/>
        </w:rPr>
        <w:t>обгрунтування</w:t>
      </w:r>
      <w:proofErr w:type="spellEnd"/>
      <w:r w:rsidRPr="00B71652">
        <w:rPr>
          <w:sz w:val="20"/>
          <w:szCs w:val="20"/>
          <w14:ligatures w14:val="none"/>
        </w:rPr>
        <w:t>,  чому закривається той чи інший заклад, яким чином буде обслуговуватись населення, чи будуть дотримуватись соціальні гарантії</w:t>
      </w:r>
      <w:r>
        <w:rPr>
          <w:sz w:val="20"/>
          <w:szCs w:val="20"/>
          <w14:ligatures w14:val="none"/>
        </w:rPr>
        <w:t xml:space="preserve"> працівникам та ін. На жаль, прецеденти із закриттям закладів культури без погодження МК в областях є і навіть не допомагають судові позови (його виграло лише м. Сміла, Черкаська область). Але це й не дивно, адже згідно з результатами Всеукраїнських  соціологічних досліджень досі відсутнє світло у 21 бібліотеці; відсутнє </w:t>
      </w:r>
      <w:proofErr w:type="spellStart"/>
      <w:r>
        <w:rPr>
          <w:sz w:val="20"/>
          <w:szCs w:val="20"/>
          <w14:ligatures w14:val="none"/>
        </w:rPr>
        <w:t>оплення</w:t>
      </w:r>
      <w:proofErr w:type="spellEnd"/>
      <w:r>
        <w:rPr>
          <w:sz w:val="20"/>
          <w:szCs w:val="20"/>
          <w14:ligatures w14:val="none"/>
        </w:rPr>
        <w:t xml:space="preserve"> – 36 %; мають доступ до Інтернету – 12,5%; працюють по 40 годин на тиждень – 44%. У багатьох областях проблемою є кадрове забезпечення, невисокий відсоток бібліотекарів із фаховою освітою.</w:t>
      </w:r>
    </w:p>
    <w:p w:rsidR="00B71652" w:rsidRDefault="00B71652" w:rsidP="00A35698">
      <w:pPr>
        <w:pStyle w:val="Default"/>
        <w:spacing w:line="360" w:lineRule="auto"/>
        <w:jc w:val="both"/>
        <w:rPr>
          <w:sz w:val="20"/>
          <w:szCs w:val="20"/>
          <w14:ligatures w14:val="none"/>
        </w:rPr>
      </w:pPr>
      <w:r>
        <w:rPr>
          <w:sz w:val="20"/>
          <w:szCs w:val="20"/>
          <w14:ligatures w14:val="none"/>
        </w:rPr>
        <w:t xml:space="preserve">         За висновками соціологічних досліджень, ситуація у Закарпатті трохи краща, ніж в багатьох інших  областях, хоча нас вона також  непокоїть.</w:t>
      </w:r>
    </w:p>
    <w:p w:rsidR="00B71652" w:rsidRDefault="00B71652" w:rsidP="00A35698">
      <w:pPr>
        <w:widowControl w:val="0"/>
        <w:spacing w:line="360" w:lineRule="auto"/>
        <w:ind w:firstLine="426"/>
        <w:jc w:val="both"/>
        <w:rPr>
          <w:b/>
          <w:bCs/>
          <w14:ligatures w14:val="none"/>
        </w:rPr>
      </w:pPr>
      <w:r>
        <w:rPr>
          <w14:ligatures w14:val="none"/>
        </w:rPr>
        <w:t xml:space="preserve">За 10 років мережа зменшилась на 19 бібліотек. Є бібліотеки, які вже декілька років </w:t>
      </w:r>
      <w:r w:rsidRPr="00B71652">
        <w:rPr>
          <w14:ligatures w14:val="none"/>
        </w:rPr>
        <w:t>„</w:t>
      </w:r>
      <w:r>
        <w:rPr>
          <w14:ligatures w14:val="none"/>
        </w:rPr>
        <w:t xml:space="preserve">тимчасово” не  працюють. Не опалюються 36 бібліотечних приміщень, найбільше їх у Берегівському (11), В. </w:t>
      </w:r>
      <w:proofErr w:type="spellStart"/>
      <w:r>
        <w:rPr>
          <w14:ligatures w14:val="none"/>
        </w:rPr>
        <w:t>Березнянському</w:t>
      </w:r>
      <w:proofErr w:type="spellEnd"/>
      <w:r>
        <w:rPr>
          <w14:ligatures w14:val="none"/>
        </w:rPr>
        <w:t xml:space="preserve">, </w:t>
      </w:r>
      <w:proofErr w:type="spellStart"/>
      <w:r>
        <w:rPr>
          <w14:ligatures w14:val="none"/>
        </w:rPr>
        <w:t>Іршавському</w:t>
      </w:r>
      <w:proofErr w:type="spellEnd"/>
      <w:r>
        <w:rPr>
          <w14:ligatures w14:val="none"/>
        </w:rPr>
        <w:t xml:space="preserve">  (по 9) районах, у </w:t>
      </w:r>
      <w:proofErr w:type="spellStart"/>
      <w:r>
        <w:rPr>
          <w14:ligatures w14:val="none"/>
        </w:rPr>
        <w:t>т.ч</w:t>
      </w:r>
      <w:proofErr w:type="spellEnd"/>
      <w:r>
        <w:rPr>
          <w14:ligatures w14:val="none"/>
        </w:rPr>
        <w:t xml:space="preserve">. 3 – </w:t>
      </w:r>
      <w:r>
        <w:rPr>
          <w14:ligatures w14:val="none"/>
        </w:rPr>
        <w:lastRenderedPageBreak/>
        <w:t>спеціалізовані для дітей.</w:t>
      </w:r>
    </w:p>
    <w:p w:rsidR="00B71652" w:rsidRDefault="00B71652" w:rsidP="00A35698">
      <w:pPr>
        <w:widowControl w:val="0"/>
        <w:spacing w:line="360" w:lineRule="auto"/>
        <w:rPr>
          <w14:ligatures w14:val="none"/>
        </w:rPr>
      </w:pPr>
      <w:r>
        <w:rPr>
          <w14:ligatures w14:val="none"/>
        </w:rPr>
        <w:t> </w:t>
      </w:r>
    </w:p>
    <w:p w:rsidR="00B71652" w:rsidRDefault="00B71652" w:rsidP="00A35698">
      <w:pPr>
        <w:widowControl w:val="0"/>
        <w:spacing w:line="360" w:lineRule="auto"/>
        <w:ind w:firstLine="452"/>
        <w:jc w:val="both"/>
        <w:rPr>
          <w14:ligatures w14:val="none"/>
        </w:rPr>
      </w:pPr>
      <w:r>
        <w:rPr>
          <w:noProof/>
          <w:color w:val="auto"/>
          <w:kern w:val="0"/>
          <w14:ligatures w14:val="none"/>
          <w14:cntxtAlts w14:val="0"/>
        </w:rPr>
        <w:drawing>
          <wp:anchor distT="0" distB="0" distL="108000" distR="36576" simplePos="0" relativeHeight="251660288" behindDoc="1" locked="0" layoutInCell="1" allowOverlap="1" wp14:anchorId="43222998" wp14:editId="10A27A86">
            <wp:simplePos x="0" y="0"/>
            <wp:positionH relativeFrom="column">
              <wp:posOffset>-53975</wp:posOffset>
            </wp:positionH>
            <wp:positionV relativeFrom="paragraph">
              <wp:posOffset>2540</wp:posOffset>
            </wp:positionV>
            <wp:extent cx="2825750" cy="1762125"/>
            <wp:effectExtent l="0" t="0" r="0" b="9525"/>
            <wp:wrapTight wrapText="bothSides">
              <wp:wrapPolygon edited="0">
                <wp:start x="0" y="0"/>
                <wp:lineTo x="0" y="21483"/>
                <wp:lineTo x="21406" y="21483"/>
                <wp:lineTo x="21406" y="0"/>
                <wp:lineTo x="0" y="0"/>
              </wp:wrapPolygon>
            </wp:wrapTight>
            <wp:docPr id="2" name="Рисунок 2"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5750" cy="1762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14:ligatures w14:val="none"/>
        </w:rPr>
        <w:t>Впровадження новітніх технологій поступово набирає в нашій області пріоритету. За даними статистики, за чотири місяці поточного року бібліотек, що мають комп’ютери, збільшилось на  16,  у т. ч. в сільській місцевості на 10. Кількість комп’ютерів у сільській місцевості також збільшилась на 27 одиниць.</w:t>
      </w:r>
    </w:p>
    <w:p w:rsidR="00B71652" w:rsidRDefault="00B71652" w:rsidP="00A35698">
      <w:pPr>
        <w:widowControl w:val="0"/>
        <w:spacing w:line="360" w:lineRule="auto"/>
        <w:jc w:val="both"/>
        <w:rPr>
          <w14:ligatures w14:val="none"/>
        </w:rPr>
      </w:pPr>
      <w:r>
        <w:rPr>
          <w:noProof/>
          <w:color w:val="auto"/>
          <w:kern w:val="0"/>
          <w:sz w:val="24"/>
          <w:szCs w:val="24"/>
          <w14:ligatures w14:val="none"/>
          <w14:cntxtAlts w14:val="0"/>
        </w:rPr>
        <w:drawing>
          <wp:anchor distT="36576" distB="36576" distL="36576" distR="36576" simplePos="0" relativeHeight="251662336" behindDoc="0" locked="0" layoutInCell="1" allowOverlap="1" wp14:anchorId="4443130A" wp14:editId="5C3E2E7D">
            <wp:simplePos x="0" y="0"/>
            <wp:positionH relativeFrom="column">
              <wp:posOffset>-2692400</wp:posOffset>
            </wp:positionH>
            <wp:positionV relativeFrom="paragraph">
              <wp:posOffset>772160</wp:posOffset>
            </wp:positionV>
            <wp:extent cx="5669280" cy="4004538"/>
            <wp:effectExtent l="0" t="0" r="762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4351" cy="40081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14:ligatures w14:val="none"/>
        </w:rPr>
        <w:t xml:space="preserve">      Трохи повільніше збільшується кількість бібліотек, що мають доступ до Інтернету, але позитивна динаміка є. На сьогодні 23,5 % бібліотек надають своїм користувачам доступ до ресурсів Інтернету, в </w:t>
      </w:r>
      <w:proofErr w:type="spellStart"/>
      <w:r>
        <w:rPr>
          <w14:ligatures w14:val="none"/>
        </w:rPr>
        <w:t>т.ч</w:t>
      </w:r>
      <w:proofErr w:type="spellEnd"/>
      <w:r>
        <w:rPr>
          <w14:ligatures w14:val="none"/>
        </w:rPr>
        <w:t>. у сільській місцевості цей    показник – 17,9%, що значно вище за середній показник по Україні.</w:t>
      </w:r>
    </w:p>
    <w:p w:rsidR="00B71652" w:rsidRDefault="00B71652" w:rsidP="00A35698">
      <w:pPr>
        <w:spacing w:line="360" w:lineRule="auto"/>
        <w:rPr>
          <w:b/>
          <w:bCs/>
          <w14:ligatures w14:val="none"/>
        </w:rPr>
      </w:pPr>
      <w:r>
        <w:rPr>
          <w14:ligatures w14:val="none"/>
        </w:rPr>
        <w:t xml:space="preserve">                            </w:t>
      </w:r>
      <w:r>
        <w:rPr>
          <w:b/>
          <w:bCs/>
          <w14:ligatures w14:val="none"/>
        </w:rPr>
        <w:t>На сьогодні в бібліотеках області працюють 816 фахівців, з них:</w:t>
      </w:r>
    </w:p>
    <w:p w:rsidR="00B71652" w:rsidRDefault="00A35698" w:rsidP="00A35698">
      <w:pPr>
        <w:widowControl w:val="0"/>
        <w:spacing w:line="360" w:lineRule="auto"/>
        <w:rPr>
          <w14:ligatures w14:val="none"/>
        </w:rPr>
      </w:pPr>
      <w:r>
        <w:rPr>
          <w:noProof/>
          <w:color w:val="auto"/>
          <w:kern w:val="0"/>
          <w:sz w:val="24"/>
          <w:szCs w:val="24"/>
          <w14:ligatures w14:val="none"/>
          <w14:cntxtAlts w14:val="0"/>
        </w:rPr>
        <w:drawing>
          <wp:anchor distT="36576" distB="36576" distL="36576" distR="36576" simplePos="0" relativeHeight="251663360" behindDoc="0" locked="0" layoutInCell="1" allowOverlap="1" wp14:anchorId="26B37AA7" wp14:editId="4E752D90">
            <wp:simplePos x="0" y="0"/>
            <wp:positionH relativeFrom="column">
              <wp:posOffset>1724025</wp:posOffset>
            </wp:positionH>
            <wp:positionV relativeFrom="paragraph">
              <wp:posOffset>33655</wp:posOffset>
            </wp:positionV>
            <wp:extent cx="2861310" cy="1478280"/>
            <wp:effectExtent l="0" t="0" r="0" b="762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1310" cy="14782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71652">
        <w:rPr>
          <w14:ligatures w14:val="none"/>
        </w:rPr>
        <w:t> </w:t>
      </w:r>
    </w:p>
    <w:p w:rsidR="00B71652" w:rsidRDefault="00B71652" w:rsidP="00A35698">
      <w:pPr>
        <w:widowControl w:val="0"/>
        <w:spacing w:line="360" w:lineRule="auto"/>
        <w:rPr>
          <w14:ligatures w14:val="none"/>
        </w:rPr>
      </w:pPr>
    </w:p>
    <w:p w:rsidR="00B71652" w:rsidRDefault="00B71652" w:rsidP="00A35698">
      <w:pPr>
        <w:pStyle w:val="Default"/>
        <w:spacing w:line="360" w:lineRule="auto"/>
        <w:jc w:val="both"/>
        <w:rPr>
          <w:sz w:val="20"/>
          <w:szCs w:val="20"/>
          <w14:ligatures w14:val="none"/>
        </w:rPr>
      </w:pPr>
    </w:p>
    <w:p w:rsidR="00B71652" w:rsidRDefault="00B71652" w:rsidP="00A35698">
      <w:pPr>
        <w:widowControl w:val="0"/>
        <w:spacing w:line="360" w:lineRule="auto"/>
        <w:rPr>
          <w14:ligatures w14:val="none"/>
        </w:rPr>
      </w:pPr>
      <w:r>
        <w:rPr>
          <w14:ligatures w14:val="none"/>
        </w:rPr>
        <w:t> </w:t>
      </w:r>
    </w:p>
    <w:p w:rsidR="00167866" w:rsidRDefault="00167866" w:rsidP="00A35698">
      <w:pPr>
        <w:widowControl w:val="0"/>
        <w:spacing w:line="360" w:lineRule="auto"/>
        <w:rPr>
          <w14:ligatures w14:val="none"/>
        </w:rPr>
      </w:pPr>
    </w:p>
    <w:p w:rsidR="00167866" w:rsidRDefault="00A35698" w:rsidP="00A35698">
      <w:pPr>
        <w:spacing w:line="360" w:lineRule="auto"/>
        <w:rPr>
          <w:sz w:val="28"/>
          <w:szCs w:val="28"/>
        </w:rPr>
      </w:pPr>
      <w:r>
        <w:rPr>
          <w:noProof/>
          <w:color w:val="auto"/>
          <w:kern w:val="0"/>
          <w:sz w:val="24"/>
          <w:szCs w:val="24"/>
          <w14:ligatures w14:val="none"/>
          <w14:cntxtAlts w14:val="0"/>
        </w:rPr>
        <w:drawing>
          <wp:anchor distT="36576" distB="36576" distL="36576" distR="36576" simplePos="0" relativeHeight="251665408" behindDoc="0" locked="0" layoutInCell="1" allowOverlap="1" wp14:anchorId="6C5C1B49" wp14:editId="248FC27F">
            <wp:simplePos x="0" y="0"/>
            <wp:positionH relativeFrom="column">
              <wp:posOffset>1276204</wp:posOffset>
            </wp:positionH>
            <wp:positionV relativeFrom="paragraph">
              <wp:posOffset>295275</wp:posOffset>
            </wp:positionV>
            <wp:extent cx="1744980" cy="1511935"/>
            <wp:effectExtent l="0" t="0" r="762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980" cy="1511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w:drawing>
          <wp:anchor distT="36576" distB="36576" distL="36576" distR="36576" simplePos="0" relativeHeight="251664384" behindDoc="0" locked="0" layoutInCell="1" allowOverlap="1" wp14:anchorId="44CA20C7" wp14:editId="1958525B">
            <wp:simplePos x="0" y="0"/>
            <wp:positionH relativeFrom="column">
              <wp:posOffset>3018155</wp:posOffset>
            </wp:positionH>
            <wp:positionV relativeFrom="paragraph">
              <wp:posOffset>295275</wp:posOffset>
            </wp:positionV>
            <wp:extent cx="1701800" cy="151193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1800" cy="1511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71652" w:rsidRDefault="00B71652" w:rsidP="00A35698">
      <w:pPr>
        <w:spacing w:line="360" w:lineRule="auto"/>
        <w:rPr>
          <w:sz w:val="28"/>
          <w:szCs w:val="28"/>
        </w:rPr>
      </w:pPr>
    </w:p>
    <w:p w:rsidR="00B71652" w:rsidRDefault="00B71652" w:rsidP="00A35698">
      <w:pPr>
        <w:spacing w:line="360" w:lineRule="auto"/>
        <w:rPr>
          <w:sz w:val="28"/>
          <w:szCs w:val="28"/>
        </w:rPr>
      </w:pPr>
    </w:p>
    <w:p w:rsidR="00B71652" w:rsidRDefault="00B71652" w:rsidP="00A35698">
      <w:pPr>
        <w:spacing w:line="360" w:lineRule="auto"/>
        <w:rPr>
          <w:sz w:val="28"/>
          <w:szCs w:val="28"/>
        </w:rPr>
      </w:pPr>
    </w:p>
    <w:p w:rsidR="00B71652" w:rsidRDefault="00B71652" w:rsidP="00A35698">
      <w:pPr>
        <w:spacing w:line="360" w:lineRule="auto"/>
        <w:rPr>
          <w:sz w:val="28"/>
          <w:szCs w:val="28"/>
        </w:rPr>
      </w:pPr>
    </w:p>
    <w:p w:rsidR="00B71652" w:rsidRDefault="00B71652" w:rsidP="00A35698">
      <w:pPr>
        <w:spacing w:line="360" w:lineRule="auto"/>
        <w:rPr>
          <w:sz w:val="28"/>
          <w:szCs w:val="28"/>
        </w:rPr>
      </w:pPr>
    </w:p>
    <w:p w:rsidR="00B71652" w:rsidRDefault="00B71652" w:rsidP="00A35698">
      <w:pPr>
        <w:spacing w:line="360" w:lineRule="auto"/>
        <w:rPr>
          <w:sz w:val="28"/>
          <w:szCs w:val="28"/>
        </w:rPr>
      </w:pPr>
    </w:p>
    <w:p w:rsidR="00B71652" w:rsidRDefault="00B71652" w:rsidP="00A35698">
      <w:pPr>
        <w:spacing w:line="360" w:lineRule="auto"/>
        <w:rPr>
          <w:sz w:val="28"/>
          <w:szCs w:val="28"/>
        </w:rPr>
      </w:pPr>
    </w:p>
    <w:p w:rsidR="00B71652" w:rsidRDefault="00B71652" w:rsidP="00A35698">
      <w:pPr>
        <w:spacing w:line="360" w:lineRule="auto"/>
        <w:ind w:firstLine="956"/>
        <w:jc w:val="both"/>
        <w:rPr>
          <w14:ligatures w14:val="none"/>
        </w:rPr>
      </w:pPr>
      <w:r>
        <w:rPr>
          <w14:ligatures w14:val="none"/>
        </w:rPr>
        <w:t xml:space="preserve">Позитивними є факти, що лише 36 </w:t>
      </w:r>
      <w:proofErr w:type="spellStart"/>
      <w:r>
        <w:rPr>
          <w14:ligatures w14:val="none"/>
        </w:rPr>
        <w:t>чол</w:t>
      </w:r>
      <w:proofErr w:type="spellEnd"/>
      <w:r>
        <w:rPr>
          <w14:ligatures w14:val="none"/>
        </w:rPr>
        <w:t xml:space="preserve">. працюють неповний робочий день (це бібліотеки, які не мають відповідного </w:t>
      </w:r>
      <w:proofErr w:type="spellStart"/>
      <w:r>
        <w:rPr>
          <w14:ligatures w14:val="none"/>
        </w:rPr>
        <w:t>наванта</w:t>
      </w:r>
      <w:proofErr w:type="spellEnd"/>
      <w:r>
        <w:rPr>
          <w14:ligatures w14:val="none"/>
        </w:rPr>
        <w:t xml:space="preserve">- </w:t>
      </w:r>
      <w:proofErr w:type="spellStart"/>
      <w:r>
        <w:rPr>
          <w14:ligatures w14:val="none"/>
        </w:rPr>
        <w:t>ження</w:t>
      </w:r>
      <w:proofErr w:type="spellEnd"/>
      <w:r>
        <w:rPr>
          <w14:ligatures w14:val="none"/>
        </w:rPr>
        <w:t xml:space="preserve"> по кількості населення);  79,9 % працівників мають фахову освіту. На жаль, з 443 працівників бібліотек сільської місцевості лише 69 мають повну вищу освіту і лише 30 з них – повну вищу фахову.     </w:t>
      </w:r>
    </w:p>
    <w:p w:rsidR="00B71652" w:rsidRDefault="00B71652" w:rsidP="00A35698">
      <w:pPr>
        <w:widowControl w:val="0"/>
        <w:spacing w:line="360" w:lineRule="auto"/>
        <w:jc w:val="both"/>
        <w:rPr>
          <w:lang w:val="en-US"/>
          <w14:ligatures w14:val="none"/>
        </w:rPr>
      </w:pPr>
      <w:r>
        <w:rPr>
          <w14:ligatures w14:val="none"/>
        </w:rPr>
        <w:t xml:space="preserve">  Щороку обласними бібліотеками проводяться експертно-діагностичні обстеження бібліотечних закладів, які дозволяють відстежити динаміку змін у бібліотечному обслуговуванні даного регіону. За допомогою методичних рекомендацій виробляється стратегія подальшого розвитку бібліотек. Однак під час проведення </w:t>
      </w:r>
      <w:proofErr w:type="spellStart"/>
      <w:r>
        <w:rPr>
          <w14:ligatures w14:val="none"/>
        </w:rPr>
        <w:t>моніторингів</w:t>
      </w:r>
      <w:proofErr w:type="spellEnd"/>
      <w:r>
        <w:rPr>
          <w14:ligatures w14:val="none"/>
        </w:rPr>
        <w:t xml:space="preserve"> експертно-діагностичних аналізів ми спостерігаємо, що не завжди виконуються ті рекомендації, які надаються фахівцями обласних бібліотек. Звичайно, не від нас залежить належне фінансування для покращення матеріально-технічної бази установи, але інформаційно-бібліографічна, методична робота та якісне обслуговування користувачів – у нашій компетенції. Інколи  складається враження, що методисти не мають жодного впливу на свої філії та не контролюють виконання зауважень та пропозицій, наданих їм під час обстеження. Безумовно, позитивний імідж бібліотеки залежить від економічних показників і фінансування, та водночас він залежить від людей, які формують суспільну думку про свою бібліотеку.</w:t>
      </w:r>
      <w:r w:rsidR="0012368C" w:rsidRPr="0012368C">
        <w:rPr>
          <w14:ligatures w14:val="none"/>
        </w:rPr>
        <w:t xml:space="preserve"> </w:t>
      </w:r>
    </w:p>
    <w:p w:rsidR="0012368C" w:rsidRDefault="0012368C" w:rsidP="00A35698">
      <w:pPr>
        <w:widowControl w:val="0"/>
        <w:spacing w:line="360" w:lineRule="auto"/>
        <w:ind w:firstLine="331"/>
        <w:jc w:val="both"/>
        <w:rPr>
          <w14:ligatures w14:val="none"/>
        </w:rPr>
      </w:pPr>
      <w:r>
        <w:rPr>
          <w14:ligatures w14:val="none"/>
        </w:rPr>
        <w:lastRenderedPageBreak/>
        <w:t xml:space="preserve">Відбулися суттєві зміни у формах щорічного статистичного та інформаційного звітів. Якщо звіти більшості районів отримали новий зміст та форму (Ужгородська, Мукачівська міські, Тячівська районна ЦБС), то звіт (якщо його можна так назвати) Берегівської міської ЦБС залишився на рівні дорадянського періоду. Здивував цьогорічний звіт Ужгородської районної ЦБС, де методична робота взагалі окремо не відображена. </w:t>
      </w:r>
    </w:p>
    <w:p w:rsidR="0012368C" w:rsidRDefault="0012368C" w:rsidP="00A35698">
      <w:pPr>
        <w:widowControl w:val="0"/>
        <w:spacing w:line="360" w:lineRule="auto"/>
        <w:jc w:val="both"/>
        <w:rPr>
          <w14:ligatures w14:val="none"/>
        </w:rPr>
      </w:pPr>
      <w:r>
        <w:rPr>
          <w14:ligatures w14:val="none"/>
        </w:rPr>
        <w:t xml:space="preserve">    Звичайно, впровадження електронної системи моні-</w:t>
      </w:r>
      <w:proofErr w:type="spellStart"/>
      <w:r>
        <w:rPr>
          <w14:ligatures w14:val="none"/>
        </w:rPr>
        <w:t>торингу</w:t>
      </w:r>
      <w:proofErr w:type="spellEnd"/>
      <w:r>
        <w:rPr>
          <w14:ligatures w14:val="none"/>
        </w:rPr>
        <w:t xml:space="preserve"> базової мережі публічних бібліотек України (</w:t>
      </w:r>
      <w:proofErr w:type="spellStart"/>
      <w:r>
        <w:rPr>
          <w14:ligatures w14:val="none"/>
        </w:rPr>
        <w:t>ЕСМаР</w:t>
      </w:r>
      <w:proofErr w:type="spellEnd"/>
      <w:r>
        <w:rPr>
          <w14:ligatures w14:val="none"/>
        </w:rPr>
        <w:t xml:space="preserve">) </w:t>
      </w:r>
      <w:proofErr w:type="spellStart"/>
      <w:r>
        <w:rPr>
          <w14:ligatures w14:val="none"/>
        </w:rPr>
        <w:t>внесло</w:t>
      </w:r>
      <w:proofErr w:type="spellEnd"/>
      <w:r>
        <w:rPr>
          <w14:ligatures w14:val="none"/>
        </w:rPr>
        <w:t xml:space="preserve"> свої корективи у звітність публічних бібліотек. Виникла необхідність всім працівникам без винятку освоїти комп’ютерну грамотність і віднайти можливість </w:t>
      </w:r>
      <w:proofErr w:type="spellStart"/>
      <w:r>
        <w:rPr>
          <w14:ligatures w14:val="none"/>
        </w:rPr>
        <w:t>оперативно</w:t>
      </w:r>
      <w:proofErr w:type="spellEnd"/>
      <w:r>
        <w:rPr>
          <w14:ligatures w14:val="none"/>
        </w:rPr>
        <w:t xml:space="preserve"> та </w:t>
      </w:r>
      <w:proofErr w:type="spellStart"/>
      <w:r>
        <w:rPr>
          <w14:ligatures w14:val="none"/>
        </w:rPr>
        <w:t>грамотно</w:t>
      </w:r>
      <w:proofErr w:type="spellEnd"/>
      <w:r>
        <w:rPr>
          <w14:ligatures w14:val="none"/>
        </w:rPr>
        <w:t xml:space="preserve"> відзвітуватись в електронному режимі, тому саме методичні служби як обласні, так і районні проводили семінари, тренінги, методичні дні та дні професійного спілкування. Звичайно, при цьому використовувались як традиційні, випробуванні часом форми, так і нові – інтерактивні. </w:t>
      </w:r>
    </w:p>
    <w:p w:rsidR="0012368C" w:rsidRDefault="0012368C" w:rsidP="00A35698">
      <w:pPr>
        <w:widowControl w:val="0"/>
        <w:spacing w:line="360" w:lineRule="auto"/>
        <w:jc w:val="both"/>
        <w:rPr>
          <w14:ligatures w14:val="none"/>
        </w:rPr>
      </w:pPr>
      <w:r>
        <w:rPr>
          <w14:ligatures w14:val="none"/>
        </w:rPr>
        <w:t xml:space="preserve">       Цікаві напрацювання у цьому напрямку продемонстрували</w:t>
      </w:r>
      <w:r w:rsidRPr="0012368C">
        <w:rPr>
          <w14:ligatures w14:val="none"/>
        </w:rPr>
        <w:t xml:space="preserve"> </w:t>
      </w:r>
      <w:r>
        <w:rPr>
          <w14:ligatures w14:val="none"/>
        </w:rPr>
        <w:t xml:space="preserve">В. </w:t>
      </w:r>
      <w:proofErr w:type="spellStart"/>
      <w:r>
        <w:rPr>
          <w14:ligatures w14:val="none"/>
        </w:rPr>
        <w:t>Березнянська</w:t>
      </w:r>
      <w:proofErr w:type="spellEnd"/>
      <w:r>
        <w:rPr>
          <w14:ligatures w14:val="none"/>
        </w:rPr>
        <w:t xml:space="preserve"> ЦБС (семінари, тренінги </w:t>
      </w:r>
      <w:r w:rsidRPr="0012368C">
        <w:rPr>
          <w14:ligatures w14:val="none"/>
        </w:rPr>
        <w:t>„</w:t>
      </w:r>
      <w:r>
        <w:rPr>
          <w14:ligatures w14:val="none"/>
        </w:rPr>
        <w:t xml:space="preserve">Інформаційно-бібліографічне забезпечення користувачів бібліотек: інновації та пріоритети”, </w:t>
      </w:r>
      <w:r w:rsidRPr="0012368C">
        <w:rPr>
          <w14:ligatures w14:val="none"/>
        </w:rPr>
        <w:t>„</w:t>
      </w:r>
      <w:r>
        <w:rPr>
          <w14:ligatures w14:val="none"/>
        </w:rPr>
        <w:t xml:space="preserve">Поєднання традиційних та інноваційних послуг”, творчий діалог </w:t>
      </w:r>
      <w:r w:rsidRPr="0012368C">
        <w:rPr>
          <w14:ligatures w14:val="none"/>
        </w:rPr>
        <w:t>„</w:t>
      </w:r>
      <w:proofErr w:type="spellStart"/>
      <w:r>
        <w:rPr>
          <w14:ligatures w14:val="none"/>
        </w:rPr>
        <w:t>Бібліокреатив</w:t>
      </w:r>
      <w:proofErr w:type="spellEnd"/>
      <w:r>
        <w:rPr>
          <w14:ligatures w14:val="none"/>
        </w:rPr>
        <w:t xml:space="preserve">: від ідеї до успіху”), Виноградівська ЦБС (постійна виставка фахових документів </w:t>
      </w:r>
      <w:r w:rsidRPr="0012368C">
        <w:rPr>
          <w14:ligatures w14:val="none"/>
        </w:rPr>
        <w:t>„</w:t>
      </w:r>
      <w:r>
        <w:rPr>
          <w14:ligatures w14:val="none"/>
        </w:rPr>
        <w:t xml:space="preserve">Бібліотечний простір” та стенд </w:t>
      </w:r>
      <w:r w:rsidRPr="0012368C">
        <w:rPr>
          <w14:ligatures w14:val="none"/>
        </w:rPr>
        <w:t>„</w:t>
      </w:r>
      <w:r>
        <w:rPr>
          <w14:ligatures w14:val="none"/>
        </w:rPr>
        <w:t xml:space="preserve">Інформаційно-методична служба”), Рахівська ЦБС (створена </w:t>
      </w:r>
      <w:r w:rsidRPr="0012368C">
        <w:rPr>
          <w14:ligatures w14:val="none"/>
        </w:rPr>
        <w:t>„</w:t>
      </w:r>
      <w:r>
        <w:rPr>
          <w14:ligatures w14:val="none"/>
        </w:rPr>
        <w:t xml:space="preserve">Методична валіза”, де </w:t>
      </w:r>
      <w:proofErr w:type="spellStart"/>
      <w:r>
        <w:rPr>
          <w14:ligatures w14:val="none"/>
        </w:rPr>
        <w:t>бібліотекарі</w:t>
      </w:r>
      <w:proofErr w:type="spellEnd"/>
      <w:r>
        <w:rPr>
          <w14:ligatures w14:val="none"/>
        </w:rPr>
        <w:t xml:space="preserve"> залишають свої побажання, пропозиції, зауваження, діє постійна виставка </w:t>
      </w:r>
      <w:r w:rsidRPr="0012368C">
        <w:rPr>
          <w14:ligatures w14:val="none"/>
        </w:rPr>
        <w:t>„</w:t>
      </w:r>
      <w:r>
        <w:rPr>
          <w14:ligatures w14:val="none"/>
        </w:rPr>
        <w:t xml:space="preserve">Методична служба – орієнтир для практики”, стенд </w:t>
      </w:r>
      <w:r w:rsidRPr="0012368C">
        <w:rPr>
          <w14:ligatures w14:val="none"/>
        </w:rPr>
        <w:t>„</w:t>
      </w:r>
      <w:r>
        <w:rPr>
          <w14:ligatures w14:val="none"/>
        </w:rPr>
        <w:t xml:space="preserve">Методична служба. Перезавантаження”, рубрика на блозі бібліотеки </w:t>
      </w:r>
      <w:r w:rsidRPr="0012368C">
        <w:rPr>
          <w14:ligatures w14:val="none"/>
        </w:rPr>
        <w:t>„</w:t>
      </w:r>
      <w:r>
        <w:rPr>
          <w14:ligatures w14:val="none"/>
        </w:rPr>
        <w:t>На допомогу фахівцю”),  Тячівська ЦБС проводить кущові семінари-тренінги та інформаційні огляди за матеріалами звітів бібліотек району. Отже, саме методисти в цілому є організаторами бібліотечного сервісу.</w:t>
      </w:r>
    </w:p>
    <w:p w:rsidR="0012368C" w:rsidRDefault="0012368C" w:rsidP="00A35698">
      <w:pPr>
        <w:widowControl w:val="0"/>
        <w:spacing w:line="360" w:lineRule="auto"/>
        <w:ind w:firstLine="340"/>
        <w:jc w:val="both"/>
        <w:rPr>
          <w14:ligatures w14:val="none"/>
        </w:rPr>
      </w:pPr>
      <w:r>
        <w:rPr>
          <w14:ligatures w14:val="none"/>
        </w:rPr>
        <w:t xml:space="preserve">Однак про яку електронну звітність та інтерактивні форми роботи ми можемо говорити, якщо лише 132 бібліотеки з 418, які перебувають у сільській місцевості, мають комп’ютери та лише 113 підключені до Інтернету.    </w:t>
      </w:r>
    </w:p>
    <w:p w:rsidR="0012368C" w:rsidRDefault="0012368C" w:rsidP="00A35698">
      <w:pPr>
        <w:widowControl w:val="0"/>
        <w:spacing w:line="360" w:lineRule="auto"/>
        <w:ind w:firstLine="340"/>
        <w:jc w:val="both"/>
        <w:rPr>
          <w14:ligatures w14:val="none"/>
        </w:rPr>
      </w:pPr>
      <w:r>
        <w:rPr>
          <w14:ligatures w14:val="none"/>
        </w:rPr>
        <w:t xml:space="preserve">   Звичайно, програма „</w:t>
      </w:r>
      <w:proofErr w:type="spellStart"/>
      <w:r>
        <w:rPr>
          <w14:ligatures w14:val="none"/>
        </w:rPr>
        <w:t>Бібліоміст</w:t>
      </w:r>
      <w:proofErr w:type="spellEnd"/>
      <w:r>
        <w:rPr>
          <w14:ligatures w14:val="none"/>
        </w:rPr>
        <w:t xml:space="preserve">”, яка діяла у восьми районах нашої області, частково виконувала організаційно-методичну функцію методичних центрів, стимулювала та активізувала бібліотекарів на місцях.                      </w:t>
      </w:r>
    </w:p>
    <w:p w:rsidR="0012368C" w:rsidRDefault="0012368C" w:rsidP="00A35698">
      <w:pPr>
        <w:widowControl w:val="0"/>
        <w:spacing w:line="360" w:lineRule="auto"/>
        <w:ind w:firstLine="439"/>
        <w:jc w:val="both"/>
        <w:rPr>
          <w14:ligatures w14:val="none"/>
        </w:rPr>
      </w:pPr>
      <w:r>
        <w:rPr>
          <w:lang w:val="en-US"/>
          <w14:ligatures w14:val="none"/>
        </w:rPr>
        <w:t> </w:t>
      </w:r>
      <w:r>
        <w:rPr>
          <w14:ligatures w14:val="none"/>
        </w:rPr>
        <w:t xml:space="preserve">Окрім автоматизації бібліотек, працівники здобули ще й </w:t>
      </w:r>
      <w:proofErr w:type="spellStart"/>
      <w:r>
        <w:rPr>
          <w14:ligatures w14:val="none"/>
        </w:rPr>
        <w:t>адвокаційну</w:t>
      </w:r>
      <w:proofErr w:type="spellEnd"/>
      <w:r>
        <w:rPr>
          <w14:ligatures w14:val="none"/>
        </w:rPr>
        <w:t xml:space="preserve"> практику. Це суттєво відображалось на самому змісті методичної роботи в цілому. Та наші досягнення в питанні програмно-проектної діяльності є досить скромними, адже можливість є у всіх, але бажання лише у одних і тих же (Ужгород, Виноградів, Рахів, </w:t>
      </w:r>
      <w:proofErr w:type="spellStart"/>
      <w:r>
        <w:rPr>
          <w14:ligatures w14:val="none"/>
        </w:rPr>
        <w:t>Перечин</w:t>
      </w:r>
      <w:proofErr w:type="spellEnd"/>
      <w:r>
        <w:rPr>
          <w14:ligatures w14:val="none"/>
        </w:rPr>
        <w:t xml:space="preserve">). Тобто рятувальним колом для бібліотек, безумовно, залишається пошук грантів, адже в умовах децентралізації </w:t>
      </w:r>
      <w:r w:rsidRPr="0012368C">
        <w:rPr>
          <w:lang w:val="ru-RU"/>
          <w14:ligatures w14:val="none"/>
        </w:rPr>
        <w:t>„</w:t>
      </w:r>
      <w:proofErr w:type="spellStart"/>
      <w:r>
        <w:rPr>
          <w14:ligatures w14:val="none"/>
        </w:rPr>
        <w:t>виживуть</w:t>
      </w:r>
      <w:proofErr w:type="spellEnd"/>
      <w:r>
        <w:rPr>
          <w14:ligatures w14:val="none"/>
        </w:rPr>
        <w:t xml:space="preserve">” найкращі. Щороку ми надаємо можливість бібліотекам за рахунок конкурсу </w:t>
      </w:r>
      <w:r w:rsidRPr="0012368C">
        <w:rPr>
          <w:lang w:val="ru-RU"/>
          <w14:ligatures w14:val="none"/>
        </w:rPr>
        <w:t>„</w:t>
      </w:r>
      <w:r>
        <w:rPr>
          <w14:ligatures w14:val="none"/>
        </w:rPr>
        <w:t xml:space="preserve">Бібліотека року” привернути увагу саме вашої громади до ваших установ. Хтось використовує цей шанс сповна (Виноградівська, Рахівська, Тячівська, </w:t>
      </w:r>
      <w:proofErr w:type="spellStart"/>
      <w:r>
        <w:rPr>
          <w14:ligatures w14:val="none"/>
        </w:rPr>
        <w:t>Іршавська</w:t>
      </w:r>
      <w:proofErr w:type="spellEnd"/>
      <w:r>
        <w:rPr>
          <w14:ligatures w14:val="none"/>
        </w:rPr>
        <w:t xml:space="preserve">, </w:t>
      </w:r>
      <w:proofErr w:type="spellStart"/>
      <w:r>
        <w:rPr>
          <w14:ligatures w14:val="none"/>
        </w:rPr>
        <w:t>Перечинська</w:t>
      </w:r>
      <w:proofErr w:type="spellEnd"/>
      <w:r>
        <w:rPr>
          <w14:ligatures w14:val="none"/>
        </w:rPr>
        <w:t xml:space="preserve"> районні ЦБС). Матеріали, які були подані минулого року, відповідали всім критеріям оцінки. Однак більшість районів у будь якій номінації вказують кількість населення, стан ДБА, фотографії відремонтованих приміщень, свої власні фото. Коли буде конкурс </w:t>
      </w:r>
      <w:r w:rsidRPr="0012368C">
        <w:rPr>
          <w14:ligatures w14:val="none"/>
        </w:rPr>
        <w:t>„</w:t>
      </w:r>
      <w:r>
        <w:rPr>
          <w14:ligatures w14:val="none"/>
        </w:rPr>
        <w:t xml:space="preserve">Міс бібліотекар року”, тоді будемо оцінювати ваші зовнішні дані. Невже блог є лише у Рахівській районній бібліотеці, невже доступ до публічної інформації ніхто не надає, невже заходи до ювілею І. Франка проходили лише у Хустській районній бібліотеці, невже для того, щоб представити свою краєзнавчу роботу, потрібно описувати зміст краєзнавчої картотеки. Нам було образливо, колеги методисти, що ви не проконтролювали цей процес. Сподіваємось, що цього року у нас буде справжня конкуренція у кожній номінації. </w:t>
      </w:r>
    </w:p>
    <w:p w:rsidR="0012368C" w:rsidRDefault="0012368C" w:rsidP="00A35698">
      <w:pPr>
        <w:widowControl w:val="0"/>
        <w:spacing w:line="360" w:lineRule="auto"/>
        <w:jc w:val="both"/>
        <w:rPr>
          <w14:ligatures w14:val="none"/>
        </w:rPr>
      </w:pPr>
      <w:r>
        <w:rPr>
          <w14:ligatures w14:val="none"/>
        </w:rPr>
        <w:t xml:space="preserve">          Ті області, в яких децентралізація на завершальному етапі, відчули її негативні та позитивні тенденції. Адже моделі закладів культури в ОТГ різноманітні: центри культури і дозвілля (Тернопіль), культурно-</w:t>
      </w:r>
      <w:proofErr w:type="spellStart"/>
      <w:r>
        <w:rPr>
          <w14:ligatures w14:val="none"/>
        </w:rPr>
        <w:t>дозвілєві</w:t>
      </w:r>
      <w:proofErr w:type="spellEnd"/>
      <w:r>
        <w:rPr>
          <w14:ligatures w14:val="none"/>
        </w:rPr>
        <w:t xml:space="preserve"> комплекси (Рівне), об’єднані центри культури, дозвілля та позашкільної освіти (</w:t>
      </w:r>
      <w:proofErr w:type="spellStart"/>
      <w:r>
        <w:rPr>
          <w14:ligatures w14:val="none"/>
        </w:rPr>
        <w:t>Оріхівська</w:t>
      </w:r>
      <w:proofErr w:type="spellEnd"/>
      <w:r>
        <w:rPr>
          <w14:ligatures w14:val="none"/>
        </w:rPr>
        <w:t xml:space="preserve"> ОТГ Запорізької обл.) та ін. Тобто створюються єдині </w:t>
      </w:r>
      <w:proofErr w:type="spellStart"/>
      <w:r>
        <w:rPr>
          <w14:ligatures w14:val="none"/>
        </w:rPr>
        <w:t>освітньо</w:t>
      </w:r>
      <w:proofErr w:type="spellEnd"/>
      <w:r>
        <w:rPr>
          <w14:ligatures w14:val="none"/>
        </w:rPr>
        <w:t xml:space="preserve">-культурні простори, але слово </w:t>
      </w:r>
      <w:r w:rsidRPr="0012368C">
        <w:rPr>
          <w:lang w:val="ru-RU"/>
          <w14:ligatures w14:val="none"/>
        </w:rPr>
        <w:t>„</w:t>
      </w:r>
      <w:r>
        <w:rPr>
          <w14:ligatures w14:val="none"/>
        </w:rPr>
        <w:t xml:space="preserve">бібліотека” в жодному не звучить. (приклад Свалявської громади). На всіх рівнях говориться про підвищення якості </w:t>
      </w:r>
      <w:r>
        <w:rPr>
          <w14:ligatures w14:val="none"/>
        </w:rPr>
        <w:lastRenderedPageBreak/>
        <w:t xml:space="preserve">культурних послуг у громадах. Кабінет Міністрів України навіть планує до кінця липня 2017 року розробити і затвердити </w:t>
      </w:r>
      <w:r w:rsidRPr="0012368C">
        <w:rPr>
          <w14:ligatures w14:val="none"/>
        </w:rPr>
        <w:t>„</w:t>
      </w:r>
      <w:r>
        <w:rPr>
          <w14:ligatures w14:val="none"/>
        </w:rPr>
        <w:t>мінімальний культурний кошик" (мінімальні стандарти забезпечення культурними послугами), тобто ваші мінімальні культурні потреби складуть в один кошик із продуктовими. На сьогодні держава відмовилася від надання субвенцій місцевим бюджетам із державного бюджету на підтримку закладів культури в ОТГ. Тому відомо, на якому місці в плані фінансування опиниться бібліотека для керівників ОТГ (впевнена, що на останньому).</w:t>
      </w:r>
    </w:p>
    <w:p w:rsidR="0012368C" w:rsidRDefault="0012368C" w:rsidP="00A35698">
      <w:pPr>
        <w:widowControl w:val="0"/>
        <w:spacing w:line="360" w:lineRule="auto"/>
        <w:ind w:firstLine="505"/>
        <w:jc w:val="both"/>
        <w:rPr>
          <w14:ligatures w14:val="none"/>
        </w:rPr>
      </w:pPr>
      <w:r>
        <w:rPr>
          <w14:ligatures w14:val="none"/>
        </w:rPr>
        <w:t>Професійні вимоги до бібліотечних працівників завжди були і є досить високими протягом усього розвитку бібліотечної справи. Для вирішення питань бібліотечної діяльності потрібні відповідні професійні знання,</w:t>
      </w:r>
      <w:r w:rsidRPr="0012368C">
        <w:rPr>
          <w14:ligatures w14:val="none"/>
        </w:rPr>
        <w:t xml:space="preserve"> </w:t>
      </w:r>
      <w:r>
        <w:rPr>
          <w14:ligatures w14:val="none"/>
        </w:rPr>
        <w:t xml:space="preserve">тому головна роль в процесі навчання бібліотечних спеціалістів належить формам і методам безперервної освіти. Проводяться і традиційні форми – семінари, школи, і нові форми – активні, які позитивно себе зарекомендували, – ділові ігри, тренінги, мозкові штурми, ярмарки ідей, творчі лабораторії, дискусії, </w:t>
      </w:r>
      <w:proofErr w:type="spellStart"/>
      <w:r>
        <w:rPr>
          <w14:ligatures w14:val="none"/>
        </w:rPr>
        <w:t>вебінари</w:t>
      </w:r>
      <w:proofErr w:type="spellEnd"/>
      <w:r>
        <w:rPr>
          <w14:ligatures w14:val="none"/>
        </w:rPr>
        <w:t xml:space="preserve"> та інші види інтерактивного навчання, під час яких фахівці бібліотек можуть отримати нові знання, познайомитися з досвідом колег, навчитися вирішувати проблемні питання. Такі форми роботи спонукають до творчості та  пошуку нестандартних рішень. Гарний досвід роботи у цьому напрямку напрацьовано у Виноградівській ЦБС („Школа молодого бібліотекара” чотириденне навчання), В. </w:t>
      </w:r>
      <w:proofErr w:type="spellStart"/>
      <w:r>
        <w:rPr>
          <w14:ligatures w14:val="none"/>
        </w:rPr>
        <w:t>Березнянська</w:t>
      </w:r>
      <w:proofErr w:type="spellEnd"/>
      <w:r>
        <w:rPr>
          <w14:ligatures w14:val="none"/>
        </w:rPr>
        <w:t xml:space="preserve">, Тячівська, </w:t>
      </w:r>
      <w:proofErr w:type="spellStart"/>
      <w:r>
        <w:rPr>
          <w14:ligatures w14:val="none"/>
        </w:rPr>
        <w:t>Іршавська</w:t>
      </w:r>
      <w:proofErr w:type="spellEnd"/>
      <w:r>
        <w:rPr>
          <w14:ligatures w14:val="none"/>
        </w:rPr>
        <w:t xml:space="preserve"> ЦБС організовують стажування новопризначених працівників під час проведення методичних днів. Цього року КЗ </w:t>
      </w:r>
      <w:r w:rsidRPr="0012368C">
        <w:rPr>
          <w14:ligatures w14:val="none"/>
        </w:rPr>
        <w:t>„</w:t>
      </w:r>
      <w:r>
        <w:rPr>
          <w14:ligatures w14:val="none"/>
        </w:rPr>
        <w:t xml:space="preserve">Закарпатська ОУНБ ім. Ф. </w:t>
      </w:r>
      <w:proofErr w:type="spellStart"/>
      <w:r>
        <w:rPr>
          <w14:ligatures w14:val="none"/>
        </w:rPr>
        <w:t>Потушняка</w:t>
      </w:r>
      <w:proofErr w:type="spellEnd"/>
      <w:r>
        <w:rPr>
          <w14:ligatures w14:val="none"/>
        </w:rPr>
        <w:t xml:space="preserve">” дала можливість пройти курси підвищення кваліфікації трьом новопризначеним керівникам районних ЦБС, які проводились викладачами НАКККМ на запрошення бібліотеки. </w:t>
      </w:r>
    </w:p>
    <w:p w:rsidR="0012368C" w:rsidRPr="0012368C" w:rsidRDefault="0012368C" w:rsidP="00A35698">
      <w:pPr>
        <w:widowControl w:val="0"/>
        <w:spacing w:line="360" w:lineRule="auto"/>
        <w:jc w:val="both"/>
        <w:rPr>
          <w:lang w:val="ru-RU"/>
          <w14:ligatures w14:val="none"/>
        </w:rPr>
      </w:pPr>
      <w:r>
        <w:rPr>
          <w:sz w:val="24"/>
          <w:szCs w:val="24"/>
          <w14:ligatures w14:val="none"/>
        </w:rPr>
        <w:t xml:space="preserve">  </w:t>
      </w:r>
      <w:r>
        <w:rPr>
          <w14:ligatures w14:val="none"/>
        </w:rPr>
        <w:t xml:space="preserve">    Професійному росту працівників сприяють обміни досвідом, особливо, якщо вони ще й міжнародні. Так бібліотечні працівники Берегівської, Виноградівської, Ужгородської, Мукачівської  районних ЦБС, Хустської ЦРБ та КЗ “Закарпатська ОУНБ ім. Ф. </w:t>
      </w:r>
      <w:proofErr w:type="spellStart"/>
      <w:r>
        <w:rPr>
          <w14:ligatures w14:val="none"/>
        </w:rPr>
        <w:t>Потушняка</w:t>
      </w:r>
      <w:proofErr w:type="spellEnd"/>
      <w:r>
        <w:rPr>
          <w14:ligatures w14:val="none"/>
        </w:rPr>
        <w:t xml:space="preserve">” відвідали головні бібліотеки Будапешта на запрошення Парламентської бібліотеки Угорщини. Працівники КЗ “Закарпатська ОУНБ ім. Ф. </w:t>
      </w:r>
      <w:proofErr w:type="spellStart"/>
      <w:r>
        <w:rPr>
          <w14:ligatures w14:val="none"/>
        </w:rPr>
        <w:t>Потушняка</w:t>
      </w:r>
      <w:proofErr w:type="spellEnd"/>
      <w:r>
        <w:rPr>
          <w14:ligatures w14:val="none"/>
        </w:rPr>
        <w:t>” взяли участь у І</w:t>
      </w:r>
      <w:r>
        <w:rPr>
          <w:lang w:val="en-US"/>
          <w14:ligatures w14:val="none"/>
        </w:rPr>
        <w:t>V</w:t>
      </w:r>
      <w:r w:rsidRPr="0012368C">
        <w:rPr>
          <w14:ligatures w14:val="none"/>
        </w:rPr>
        <w:t xml:space="preserve"> </w:t>
      </w:r>
      <w:r>
        <w:rPr>
          <w14:ligatures w14:val="none"/>
        </w:rPr>
        <w:t xml:space="preserve">Міжнародному конгресі </w:t>
      </w:r>
      <w:r w:rsidRPr="0012368C">
        <w:rPr>
          <w14:ligatures w14:val="none"/>
        </w:rPr>
        <w:t>„</w:t>
      </w:r>
      <w:r>
        <w:rPr>
          <w14:ligatures w14:val="none"/>
        </w:rPr>
        <w:t xml:space="preserve">Бібліотека як феномен культури” (м. Мінськ) та відвідали з професійним візитом Херсонську обласну універсальну наукову бібліотеку ім. О. Гончара.  Цього року наша бібліотека отримала запрошення від Державної бібліотеки у м. </w:t>
      </w:r>
      <w:proofErr w:type="spellStart"/>
      <w:r>
        <w:rPr>
          <w14:ligatures w14:val="none"/>
        </w:rPr>
        <w:t>Пряшів</w:t>
      </w:r>
      <w:proofErr w:type="spellEnd"/>
      <w:r>
        <w:rPr>
          <w14:ligatures w14:val="none"/>
        </w:rPr>
        <w:t xml:space="preserve"> (Словаччина) для участі у науковій конференції.</w:t>
      </w:r>
    </w:p>
    <w:p w:rsidR="0012368C" w:rsidRDefault="0012368C" w:rsidP="00A35698">
      <w:pPr>
        <w:widowControl w:val="0"/>
        <w:spacing w:line="360" w:lineRule="auto"/>
        <w:ind w:firstLine="567"/>
        <w:jc w:val="both"/>
        <w:rPr>
          <w:lang w:val="en-US"/>
          <w14:ligatures w14:val="none"/>
        </w:rPr>
      </w:pPr>
      <w:r>
        <w:rPr>
          <w14:ligatures w14:val="none"/>
        </w:rPr>
        <w:t xml:space="preserve">Методичні центри ЦБС повинні позиціонувати себе і в засобах масової інформації. Ми спостерігаємо, що на сторінках місцевої преси, в соціальних мережах з року в рік зростає кількість публікацій з різних питань діяльності бібліотечних закладів області. Кращі публіцистичні матеріали відображаються у </w:t>
      </w:r>
      <w:proofErr w:type="spellStart"/>
      <w:r>
        <w:rPr>
          <w14:ligatures w14:val="none"/>
        </w:rPr>
        <w:t>бібліодайджестах</w:t>
      </w:r>
      <w:proofErr w:type="spellEnd"/>
      <w:r>
        <w:rPr>
          <w14:ligatures w14:val="none"/>
        </w:rPr>
        <w:t xml:space="preserve">, інформаційних бюлетенях. Тобто більшість з вас працює сьогодні набагато активніше та </w:t>
      </w:r>
      <w:proofErr w:type="spellStart"/>
      <w:r>
        <w:rPr>
          <w14:ligatures w14:val="none"/>
        </w:rPr>
        <w:t>професійніше</w:t>
      </w:r>
      <w:proofErr w:type="spellEnd"/>
      <w:r>
        <w:rPr>
          <w14:ligatures w14:val="none"/>
        </w:rPr>
        <w:t xml:space="preserve">, ваші видання більш досконалі. Фоторепортажі та відеоролики, які ви знімаєте після заходів,  піднімають престиж вашої установи та системи в цілому. </w:t>
      </w:r>
    </w:p>
    <w:p w:rsidR="0012368C" w:rsidRDefault="0012368C" w:rsidP="00A35698">
      <w:pPr>
        <w:widowControl w:val="0"/>
        <w:spacing w:line="360" w:lineRule="auto"/>
        <w:ind w:firstLine="221"/>
        <w:jc w:val="both"/>
        <w:rPr>
          <w14:ligatures w14:val="none"/>
        </w:rPr>
      </w:pPr>
      <w:r>
        <w:rPr>
          <w14:ligatures w14:val="none"/>
        </w:rPr>
        <w:t xml:space="preserve">Адже варто зайти в </w:t>
      </w:r>
      <w:proofErr w:type="spellStart"/>
      <w:r>
        <w:rPr>
          <w14:ligatures w14:val="none"/>
        </w:rPr>
        <w:t>соцмережі</w:t>
      </w:r>
      <w:proofErr w:type="spellEnd"/>
      <w:r>
        <w:rPr>
          <w14:ligatures w14:val="none"/>
        </w:rPr>
        <w:t xml:space="preserve"> і можна побачити, чим і як живе сьогодні ваша бібліотека. Приємно, що у Всеукраїнському конкурсі </w:t>
      </w:r>
      <w:r w:rsidRPr="0012368C">
        <w:rPr>
          <w:lang w:val="ru-RU"/>
          <w14:ligatures w14:val="none"/>
        </w:rPr>
        <w:t>„</w:t>
      </w:r>
      <w:r>
        <w:rPr>
          <w14:ligatures w14:val="none"/>
        </w:rPr>
        <w:t xml:space="preserve">Видання року ОБЮ, ОБМ”, оголошеному державною бібліотекою України для юнацтва, Виноградівська ЦРБ отримала подяку за методичне видання </w:t>
      </w:r>
      <w:r w:rsidRPr="0012368C">
        <w:rPr>
          <w:lang w:val="ru-RU"/>
          <w14:ligatures w14:val="none"/>
        </w:rPr>
        <w:t>„</w:t>
      </w:r>
      <w:r>
        <w:rPr>
          <w14:ligatures w14:val="none"/>
        </w:rPr>
        <w:t xml:space="preserve">Традиції + Інновації = Сучасна бібліотека”. </w:t>
      </w:r>
    </w:p>
    <w:p w:rsidR="0012368C" w:rsidRDefault="0012368C" w:rsidP="00A35698">
      <w:pPr>
        <w:widowControl w:val="0"/>
        <w:spacing w:line="360" w:lineRule="auto"/>
        <w:ind w:firstLine="221"/>
        <w:jc w:val="both"/>
        <w:rPr>
          <w14:ligatures w14:val="none"/>
        </w:rPr>
      </w:pPr>
      <w:r>
        <w:rPr>
          <w14:ligatures w14:val="none"/>
        </w:rPr>
        <w:t xml:space="preserve">Більш предметного і глибокого переосмислення потребує науково-дослідницька робота. На даному етапі вона обмежується окремими елементами соціологічних досліджень. Переважають в основному статистичні методи вивчення запитів користувачів. Тематика анкетного опитування не вирізняється різноманітністю і глибиною. Переважають давно вивчені теми. Хоча цікава тема анкетування пройшла у Рахівській ЦБС </w:t>
      </w:r>
      <w:r w:rsidRPr="0012368C">
        <w:rPr>
          <w:lang w:val="ru-RU"/>
          <w14:ligatures w14:val="none"/>
        </w:rPr>
        <w:t>„</w:t>
      </w:r>
      <w:r>
        <w:rPr>
          <w14:ligatures w14:val="none"/>
        </w:rPr>
        <w:t xml:space="preserve">Літературний портрет читача”. Актуальне та змістовне соціологічне дослідження провела Тячівська ЦРБ </w:t>
      </w:r>
      <w:r w:rsidRPr="0012368C">
        <w:rPr>
          <w:lang w:val="ru-RU"/>
          <w14:ligatures w14:val="none"/>
        </w:rPr>
        <w:t>„</w:t>
      </w:r>
      <w:r>
        <w:rPr>
          <w14:ligatures w14:val="none"/>
        </w:rPr>
        <w:t xml:space="preserve">Чи вважаєте ви себе патріотом?” Впевнена, що цікавими будуть думки користувачів у відповідях анкетувань </w:t>
      </w:r>
      <w:r w:rsidRPr="0012368C">
        <w:rPr>
          <w14:ligatures w14:val="none"/>
        </w:rPr>
        <w:t>„</w:t>
      </w:r>
      <w:r>
        <w:rPr>
          <w14:ligatures w14:val="none"/>
        </w:rPr>
        <w:t xml:space="preserve">Читання із покоління в покоління”, </w:t>
      </w:r>
      <w:r w:rsidRPr="0012368C">
        <w:rPr>
          <w14:ligatures w14:val="none"/>
        </w:rPr>
        <w:t>„</w:t>
      </w:r>
      <w:r>
        <w:rPr>
          <w14:ligatures w14:val="none"/>
        </w:rPr>
        <w:t xml:space="preserve">Публічна бібліотека в житті місцевої громади”, </w:t>
      </w:r>
      <w:r w:rsidRPr="0012368C">
        <w:rPr>
          <w14:ligatures w14:val="none"/>
        </w:rPr>
        <w:t>„</w:t>
      </w:r>
      <w:r>
        <w:rPr>
          <w14:ligatures w14:val="none"/>
        </w:rPr>
        <w:t>Книгу – літній людині” тощо.</w:t>
      </w:r>
    </w:p>
    <w:p w:rsidR="0012368C" w:rsidRDefault="0012368C" w:rsidP="00A35698">
      <w:pPr>
        <w:widowControl w:val="0"/>
        <w:spacing w:line="360" w:lineRule="auto"/>
        <w:jc w:val="both"/>
        <w:rPr>
          <w14:ligatures w14:val="none"/>
        </w:rPr>
      </w:pPr>
      <w:r>
        <w:rPr>
          <w14:ligatures w14:val="none"/>
        </w:rPr>
        <w:lastRenderedPageBreak/>
        <w:t xml:space="preserve">      Ще недостатньо і не завжди предметно в процесі формування нових моделей сучасної бібліотеки впроваджуються маркетингові дослідження. Не набув належного змісту методичний моніторинг.  В окремих ЦБС ще не знайшли втілення уже набуті інноваційні форми навчання бібліотечних кадрів. Методисти як фахівці бібліотечного сервісу в ЦБС мають бути стратегами, новаторами і організаторами всього нового, прогресивного у розвитку бібліотек.</w:t>
      </w:r>
    </w:p>
    <w:p w:rsidR="0012368C" w:rsidRDefault="0012368C" w:rsidP="00A35698">
      <w:pPr>
        <w:widowControl w:val="0"/>
        <w:spacing w:line="360" w:lineRule="auto"/>
        <w:jc w:val="both"/>
        <w:rPr>
          <w14:ligatures w14:val="none"/>
        </w:rPr>
      </w:pPr>
      <w:r>
        <w:rPr>
          <w14:ligatures w14:val="none"/>
        </w:rPr>
        <w:t xml:space="preserve">      Вже сьогодні перед бібліотеками стоїть нове задання, адже відповідно до постанови Кабінету Міністрів України від 22.03.2017 р. № 177 </w:t>
      </w:r>
      <w:r w:rsidRPr="0012368C">
        <w:rPr>
          <w14:ligatures w14:val="none"/>
        </w:rPr>
        <w:t>„</w:t>
      </w:r>
      <w:r>
        <w:rPr>
          <w14:ligatures w14:val="none"/>
        </w:rPr>
        <w:t xml:space="preserve">Про припинення використання  </w:t>
      </w:r>
      <w:proofErr w:type="spellStart"/>
      <w:r>
        <w:rPr>
          <w14:ligatures w14:val="none"/>
        </w:rPr>
        <w:t>Бібліотечно</w:t>
      </w:r>
      <w:proofErr w:type="spellEnd"/>
      <w:r>
        <w:rPr>
          <w14:ligatures w14:val="none"/>
        </w:rPr>
        <w:t>-бібліографічної класифікації та впровадження Універсальної десяткової класифікації”, ми з вами повинні завершити процес переходу на таблиці УДК до кінця року. Тому потрібно перепланувати свою роботу так, щоб наша область хоча б вчасно розпочала цей процес.</w:t>
      </w:r>
    </w:p>
    <w:p w:rsidR="0012368C" w:rsidRDefault="0012368C" w:rsidP="00A35698">
      <w:pPr>
        <w:widowControl w:val="0"/>
        <w:spacing w:line="360" w:lineRule="auto"/>
        <w:ind w:firstLine="214"/>
        <w:jc w:val="both"/>
        <w:rPr>
          <w14:ligatures w14:val="none"/>
        </w:rPr>
      </w:pPr>
      <w:r>
        <w:rPr>
          <w14:ligatures w14:val="none"/>
        </w:rPr>
        <w:t xml:space="preserve">Сьогодні бібліотеки як соціальні інститути повинні довести, що вони необхідні суспільству, тому завдання методичної служби повинно бути спрямоване на те, щоб діяльність бібліотек ставала дедалі </w:t>
      </w:r>
      <w:proofErr w:type="spellStart"/>
      <w:r>
        <w:rPr>
          <w14:ligatures w14:val="none"/>
        </w:rPr>
        <w:t>професійнішою</w:t>
      </w:r>
      <w:proofErr w:type="spellEnd"/>
      <w:r>
        <w:rPr>
          <w14:ligatures w14:val="none"/>
        </w:rPr>
        <w:t xml:space="preserve">, щоб кожна бібліотека здобула </w:t>
      </w:r>
      <w:r w:rsidRPr="0012368C">
        <w:rPr>
          <w14:ligatures w14:val="none"/>
        </w:rPr>
        <w:t>„</w:t>
      </w:r>
      <w:r>
        <w:rPr>
          <w14:ligatures w14:val="none"/>
        </w:rPr>
        <w:t xml:space="preserve">своє обличчя”, а головне, щоб інформаційні послуги, які надають бібліотеки, ставали більш якісними та доступними населенню, а самі бібліотеки – залишались невід’ємною частиною кожної громади. </w:t>
      </w:r>
    </w:p>
    <w:p w:rsidR="0012368C" w:rsidRPr="0012368C" w:rsidRDefault="0012368C" w:rsidP="00A35698">
      <w:pPr>
        <w:widowControl w:val="0"/>
        <w:spacing w:line="360" w:lineRule="auto"/>
        <w:rPr>
          <w14:ligatures w14:val="none"/>
        </w:rPr>
      </w:pPr>
      <w:r>
        <w:rPr>
          <w:lang w:val="en-US"/>
          <w14:ligatures w14:val="none"/>
        </w:rPr>
        <w:t> </w:t>
      </w:r>
    </w:p>
    <w:p w:rsidR="0012368C" w:rsidRDefault="0012368C" w:rsidP="00A35698">
      <w:pPr>
        <w:widowControl w:val="0"/>
        <w:spacing w:line="360" w:lineRule="auto"/>
        <w:ind w:firstLine="567"/>
        <w:jc w:val="both"/>
        <w:rPr>
          <w:lang w:val="en-US"/>
          <w14:ligatures w14:val="none"/>
        </w:rPr>
      </w:pPr>
    </w:p>
    <w:p w:rsidR="0012368C" w:rsidRDefault="0012368C" w:rsidP="00A35698">
      <w:pPr>
        <w:spacing w:line="360" w:lineRule="auto"/>
        <w:jc w:val="center"/>
        <w:rPr>
          <w:b/>
          <w:bCs/>
          <w:sz w:val="24"/>
          <w:szCs w:val="24"/>
          <w14:ligatures w14:val="none"/>
        </w:rPr>
      </w:pPr>
      <w:r>
        <w:rPr>
          <w:b/>
          <w:bCs/>
          <w:sz w:val="24"/>
          <w:szCs w:val="24"/>
          <w14:ligatures w14:val="none"/>
        </w:rPr>
        <w:t>Професійні комунікації: використання новітніх технологій</w:t>
      </w:r>
    </w:p>
    <w:p w:rsidR="0012368C" w:rsidRPr="0012368C" w:rsidRDefault="0012368C" w:rsidP="00A35698">
      <w:pPr>
        <w:widowControl w:val="0"/>
        <w:spacing w:line="360" w:lineRule="auto"/>
        <w:rPr>
          <w:lang w:val="ru-RU"/>
          <w14:ligatures w14:val="none"/>
        </w:rPr>
      </w:pPr>
      <w:r>
        <w:rPr>
          <w:lang w:val="en-US"/>
          <w14:ligatures w14:val="none"/>
        </w:rPr>
        <w:t> </w:t>
      </w:r>
    </w:p>
    <w:p w:rsidR="0012368C" w:rsidRDefault="0012368C" w:rsidP="00A35698">
      <w:pPr>
        <w:widowControl w:val="0"/>
        <w:spacing w:line="360" w:lineRule="auto"/>
        <w:jc w:val="right"/>
        <w:rPr>
          <w:i/>
          <w:iCs/>
          <w14:ligatures w14:val="none"/>
        </w:rPr>
      </w:pPr>
      <w:r>
        <w:rPr>
          <w:i/>
          <w:iCs/>
          <w14:ligatures w14:val="none"/>
        </w:rPr>
        <w:t>Ковальчук Г. К,</w:t>
      </w:r>
    </w:p>
    <w:p w:rsidR="0012368C" w:rsidRDefault="0012368C" w:rsidP="00A35698">
      <w:pPr>
        <w:widowControl w:val="0"/>
        <w:spacing w:line="360" w:lineRule="auto"/>
        <w:jc w:val="right"/>
        <w:rPr>
          <w:i/>
          <w:iCs/>
          <w14:ligatures w14:val="none"/>
        </w:rPr>
      </w:pPr>
      <w:r>
        <w:rPr>
          <w:i/>
          <w:iCs/>
          <w14:ligatures w14:val="none"/>
        </w:rPr>
        <w:t xml:space="preserve">                                                             заступник директора з наукової </w:t>
      </w:r>
    </w:p>
    <w:p w:rsidR="0012368C" w:rsidRDefault="0012368C" w:rsidP="00A35698">
      <w:pPr>
        <w:widowControl w:val="0"/>
        <w:spacing w:line="360" w:lineRule="auto"/>
        <w:jc w:val="right"/>
        <w:rPr>
          <w:i/>
          <w:iCs/>
          <w14:ligatures w14:val="none"/>
        </w:rPr>
      </w:pPr>
      <w:r>
        <w:rPr>
          <w:i/>
          <w:iCs/>
          <w14:ligatures w14:val="none"/>
        </w:rPr>
        <w:t>роботи та інформатизації КЗ</w:t>
      </w:r>
    </w:p>
    <w:p w:rsidR="0012368C" w:rsidRDefault="0012368C" w:rsidP="00A35698">
      <w:pPr>
        <w:widowControl w:val="0"/>
        <w:spacing w:line="360" w:lineRule="auto"/>
        <w:jc w:val="right"/>
        <w:rPr>
          <w:i/>
          <w:iCs/>
          <w14:ligatures w14:val="none"/>
        </w:rPr>
      </w:pPr>
      <w:r>
        <w:rPr>
          <w:i/>
          <w:iCs/>
          <w14:ligatures w14:val="none"/>
        </w:rPr>
        <w:t xml:space="preserve"> </w:t>
      </w:r>
      <w:r w:rsidRPr="0012368C">
        <w:rPr>
          <w:i/>
          <w:iCs/>
          <w:lang w:val="ru-RU"/>
          <w14:ligatures w14:val="none"/>
        </w:rPr>
        <w:t>„</w:t>
      </w:r>
      <w:r>
        <w:rPr>
          <w:i/>
          <w:iCs/>
          <w14:ligatures w14:val="none"/>
        </w:rPr>
        <w:t xml:space="preserve">Закарпатська ОУНБ ім. Ф. </w:t>
      </w:r>
      <w:proofErr w:type="spellStart"/>
      <w:r>
        <w:rPr>
          <w:i/>
          <w:iCs/>
          <w14:ligatures w14:val="none"/>
        </w:rPr>
        <w:t>Потушняка</w:t>
      </w:r>
      <w:proofErr w:type="spellEnd"/>
      <w:r>
        <w:rPr>
          <w:i/>
          <w:iCs/>
          <w14:ligatures w14:val="none"/>
        </w:rPr>
        <w:t>”</w:t>
      </w:r>
    </w:p>
    <w:p w:rsidR="0012368C" w:rsidRPr="0012368C" w:rsidRDefault="0012368C" w:rsidP="00A35698">
      <w:pPr>
        <w:widowControl w:val="0"/>
        <w:spacing w:line="360" w:lineRule="auto"/>
        <w:rPr>
          <w14:ligatures w14:val="none"/>
        </w:rPr>
      </w:pPr>
      <w:r>
        <w:rPr>
          <w:lang w:val="en-US"/>
          <w14:ligatures w14:val="none"/>
        </w:rPr>
        <w:t> </w:t>
      </w:r>
    </w:p>
    <w:p w:rsidR="0012368C" w:rsidRDefault="0012368C" w:rsidP="00A35698">
      <w:pPr>
        <w:widowControl w:val="0"/>
        <w:spacing w:line="360" w:lineRule="auto"/>
        <w:ind w:firstLine="452"/>
        <w:jc w:val="both"/>
        <w:rPr>
          <w14:ligatures w14:val="none"/>
        </w:rPr>
      </w:pPr>
      <w:r>
        <w:rPr>
          <w14:ligatures w14:val="none"/>
        </w:rPr>
        <w:t>На сучасному етапі методична діяльність зазнає серйозних змін, які викликані й запровадженням новітніх технологій. Віртуальне середовище впливає на методичну діяльність, виявляючи все нові можливості для ефективного її здійснення. Цифровий формат підготовки контенту дає можливість створювати інноваційні продукти методичної діяльності бібліотек, а інформаційно-комунікаційні технології дозволяють здійснювати безперешкодний доступ до інформації в будь-якій точці земної кулі.</w:t>
      </w:r>
    </w:p>
    <w:p w:rsidR="0012368C" w:rsidRDefault="0012368C" w:rsidP="00A35698">
      <w:pPr>
        <w:widowControl w:val="0"/>
        <w:spacing w:line="360" w:lineRule="auto"/>
        <w:ind w:firstLine="452"/>
        <w:jc w:val="both"/>
        <w:rPr>
          <w14:ligatures w14:val="none"/>
        </w:rPr>
      </w:pPr>
      <w:r>
        <w:rPr>
          <w14:ligatures w14:val="none"/>
        </w:rPr>
        <w:t xml:space="preserve">Основним майданчиком методичної діяльності є сайт,  блог, сторінки в соціальних мережах, форум, електронна пошта та інші засоби комунікації. </w:t>
      </w:r>
    </w:p>
    <w:p w:rsidR="0012368C" w:rsidRDefault="0012368C" w:rsidP="00A35698">
      <w:pPr>
        <w:widowControl w:val="0"/>
        <w:spacing w:line="360" w:lineRule="auto"/>
        <w:ind w:firstLine="452"/>
        <w:jc w:val="both"/>
        <w:rPr>
          <w14:ligatures w14:val="none"/>
        </w:rPr>
      </w:pPr>
      <w:r>
        <w:rPr>
          <w14:ligatures w14:val="none"/>
        </w:rPr>
        <w:t>Ряд бібліотек в методичній діяльності використовують блоги. Їм властива проста структура, для їх створення і використання не потрібно спеціальних знань з програмування, інформація може надаватися у вигляді хронологічної стрічки подій, фактів, є можливість організації зворотного зв’язку тощо. Саме тому вони отримали велику популярність при реалізації методичної діяльності.</w:t>
      </w:r>
    </w:p>
    <w:p w:rsidR="0012368C" w:rsidRDefault="0012368C" w:rsidP="00A35698">
      <w:pPr>
        <w:widowControl w:val="0"/>
        <w:spacing w:line="360" w:lineRule="auto"/>
        <w:ind w:firstLine="452"/>
        <w:jc w:val="both"/>
        <w:rPr>
          <w14:ligatures w14:val="none"/>
        </w:rPr>
      </w:pPr>
      <w:r>
        <w:rPr>
          <w14:ligatures w14:val="none"/>
        </w:rPr>
        <w:t xml:space="preserve">У блозі можна розміщувати не тільки текст і світлини, але й електронну презентацію, відеоролик, навіть цілу брошуру. Через нього можна </w:t>
      </w:r>
      <w:proofErr w:type="spellStart"/>
      <w:r>
        <w:rPr>
          <w14:ligatures w14:val="none"/>
        </w:rPr>
        <w:t>оперативно</w:t>
      </w:r>
      <w:proofErr w:type="spellEnd"/>
      <w:r>
        <w:rPr>
          <w14:ligatures w14:val="none"/>
        </w:rPr>
        <w:t xml:space="preserve"> донести свої рекомендації, продемонструвати нове та краще, обговорити роботу і проблеми, обмінятися матеріалами. </w:t>
      </w:r>
    </w:p>
    <w:p w:rsidR="0012368C" w:rsidRDefault="0012368C" w:rsidP="00A35698">
      <w:pPr>
        <w:widowControl w:val="0"/>
        <w:spacing w:line="360" w:lineRule="auto"/>
        <w:ind w:firstLine="452"/>
        <w:jc w:val="both"/>
        <w:rPr>
          <w14:ligatures w14:val="none"/>
        </w:rPr>
      </w:pPr>
      <w:r>
        <w:rPr>
          <w14:ligatures w14:val="none"/>
        </w:rPr>
        <w:t>Ведення блогу вимагає часу.  Кожен допис має бути достовірним, грамотним. Блог та нові матеріали в ньому необхідно рекламувати в соціальних мережах.</w:t>
      </w:r>
    </w:p>
    <w:p w:rsidR="0012368C" w:rsidRDefault="0012368C" w:rsidP="00A35698">
      <w:pPr>
        <w:widowControl w:val="0"/>
        <w:spacing w:line="360" w:lineRule="auto"/>
        <w:ind w:firstLine="452"/>
        <w:jc w:val="both"/>
        <w:rPr>
          <w14:ligatures w14:val="none"/>
        </w:rPr>
      </w:pPr>
      <w:r>
        <w:rPr>
          <w14:ligatures w14:val="none"/>
        </w:rPr>
        <w:t xml:space="preserve">Блог допомагає знайти багато друзів та однодумців за тисячі кілометрів, з якими можна і далі підтримувати зв’язки. Вихід із професійної й географічної ізольованості вдається знайти передусім у </w:t>
      </w:r>
      <w:proofErr w:type="spellStart"/>
      <w:r>
        <w:rPr>
          <w14:ligatures w14:val="none"/>
        </w:rPr>
        <w:t>блогосфері</w:t>
      </w:r>
      <w:proofErr w:type="spellEnd"/>
      <w:r>
        <w:rPr>
          <w14:ligatures w14:val="none"/>
        </w:rPr>
        <w:t>.</w:t>
      </w:r>
    </w:p>
    <w:p w:rsidR="0012368C" w:rsidRDefault="0012368C" w:rsidP="00A35698">
      <w:pPr>
        <w:spacing w:line="360" w:lineRule="auto"/>
        <w:ind w:firstLine="452"/>
        <w:jc w:val="both"/>
        <w:rPr>
          <w14:ligatures w14:val="none"/>
        </w:rPr>
      </w:pPr>
      <w:r>
        <w:rPr>
          <w14:ligatures w14:val="none"/>
        </w:rPr>
        <w:lastRenderedPageBreak/>
        <w:t>Розглянемо методичні модулі наших бібліотек, які є своєрідними довідниками, в яких відображаються різні напрямки діяльності бібліотеки.</w:t>
      </w:r>
    </w:p>
    <w:p w:rsidR="0012368C" w:rsidRPr="0012368C" w:rsidRDefault="0012368C" w:rsidP="00A35698">
      <w:pPr>
        <w:widowControl w:val="0"/>
        <w:spacing w:line="360" w:lineRule="auto"/>
        <w:jc w:val="both"/>
        <w:rPr>
          <w:lang w:val="en-US"/>
          <w14:ligatures w14:val="none"/>
        </w:rPr>
      </w:pPr>
      <w:r>
        <w:rPr>
          <w14:ligatures w14:val="none"/>
        </w:rPr>
        <w:t xml:space="preserve">Блог Виноградівської ЦБС </w:t>
      </w:r>
      <w:r w:rsidRPr="0012368C">
        <w:rPr>
          <w14:ligatures w14:val="none"/>
        </w:rPr>
        <w:t>„</w:t>
      </w:r>
      <w:proofErr w:type="spellStart"/>
      <w:r>
        <w:rPr>
          <w14:ligatures w14:val="none"/>
        </w:rPr>
        <w:t>Бібліосерфінг</w:t>
      </w:r>
      <w:proofErr w:type="spellEnd"/>
      <w:r>
        <w:rPr>
          <w14:ligatures w14:val="none"/>
        </w:rPr>
        <w:t xml:space="preserve"> в океані інформації” (</w:t>
      </w:r>
      <w:hyperlink r:id="rId11" w:history="1">
        <w:r>
          <w:rPr>
            <w:rStyle w:val="a5"/>
            <w:color w:val="0000FF"/>
            <w:lang w:val="en-US"/>
            <w14:ligatures w14:val="none"/>
          </w:rPr>
          <w:t>http</w:t>
        </w:r>
        <w:r w:rsidRPr="0012368C">
          <w:rPr>
            <w:rStyle w:val="a5"/>
            <w:color w:val="0000FF"/>
            <w14:ligatures w14:val="none"/>
          </w:rPr>
          <w:t>://</w:t>
        </w:r>
        <w:r>
          <w:rPr>
            <w:rStyle w:val="a5"/>
            <w:color w:val="0000FF"/>
            <w:lang w:val="en-US"/>
            <w14:ligatures w14:val="none"/>
          </w:rPr>
          <w:t>vin</w:t>
        </w:r>
        <w:r w:rsidRPr="0012368C">
          <w:rPr>
            <w:rStyle w:val="a5"/>
            <w:color w:val="0000FF"/>
            <w14:ligatures w14:val="none"/>
          </w:rPr>
          <w:t>-</w:t>
        </w:r>
        <w:r>
          <w:rPr>
            <w:rStyle w:val="a5"/>
            <w:color w:val="0000FF"/>
            <w:lang w:val="en-US"/>
            <w14:ligatures w14:val="none"/>
          </w:rPr>
          <w:t>library</w:t>
        </w:r>
        <w:r w:rsidRPr="0012368C">
          <w:rPr>
            <w:rStyle w:val="a5"/>
            <w:color w:val="0000FF"/>
            <w14:ligatures w14:val="none"/>
          </w:rPr>
          <w:t>.</w:t>
        </w:r>
        <w:proofErr w:type="spellStart"/>
        <w:r>
          <w:rPr>
            <w:rStyle w:val="a5"/>
            <w:color w:val="0000FF"/>
            <w:lang w:val="en-US"/>
            <w14:ligatures w14:val="none"/>
          </w:rPr>
          <w:t>blogspot</w:t>
        </w:r>
        <w:proofErr w:type="spellEnd"/>
        <w:r w:rsidRPr="0012368C">
          <w:rPr>
            <w:rStyle w:val="a5"/>
            <w:color w:val="0000FF"/>
            <w14:ligatures w14:val="none"/>
          </w:rPr>
          <w:t>.</w:t>
        </w:r>
        <w:r>
          <w:rPr>
            <w:rStyle w:val="a5"/>
            <w:color w:val="0000FF"/>
            <w:lang w:val="en-US"/>
            <w14:ligatures w14:val="none"/>
          </w:rPr>
          <w:t>com</w:t>
        </w:r>
        <w:r w:rsidRPr="0012368C">
          <w:rPr>
            <w:rStyle w:val="a5"/>
            <w:color w:val="0000FF"/>
            <w14:ligatures w14:val="none"/>
          </w:rPr>
          <w:t>/</w:t>
        </w:r>
        <w:r>
          <w:rPr>
            <w:rStyle w:val="a5"/>
            <w:color w:val="0000FF"/>
            <w:lang w:val="en-US"/>
            <w14:ligatures w14:val="none"/>
          </w:rPr>
          <w:t>p</w:t>
        </w:r>
        <w:r w:rsidRPr="0012368C">
          <w:rPr>
            <w:rStyle w:val="a5"/>
            <w:color w:val="0000FF"/>
            <w14:ligatures w14:val="none"/>
          </w:rPr>
          <w:t>/</w:t>
        </w:r>
        <w:r>
          <w:rPr>
            <w:rStyle w:val="a5"/>
            <w:color w:val="0000FF"/>
            <w:lang w:val="en-US"/>
            <w14:ligatures w14:val="none"/>
          </w:rPr>
          <w:t>blog</w:t>
        </w:r>
        <w:r w:rsidRPr="0012368C">
          <w:rPr>
            <w:rStyle w:val="a5"/>
            <w:color w:val="0000FF"/>
            <w14:ligatures w14:val="none"/>
          </w:rPr>
          <w:t>-</w:t>
        </w:r>
        <w:r>
          <w:rPr>
            <w:rStyle w:val="a5"/>
            <w:color w:val="0000FF"/>
            <w:lang w:val="en-US"/>
            <w14:ligatures w14:val="none"/>
          </w:rPr>
          <w:t>page</w:t>
        </w:r>
        <w:r w:rsidRPr="0012368C">
          <w:rPr>
            <w:rStyle w:val="a5"/>
            <w:color w:val="0000FF"/>
            <w14:ligatures w14:val="none"/>
          </w:rPr>
          <w:t>_25.</w:t>
        </w:r>
        <w:r>
          <w:rPr>
            <w:rStyle w:val="a5"/>
            <w:color w:val="0000FF"/>
            <w:lang w:val="en-US"/>
            <w14:ligatures w14:val="none"/>
          </w:rPr>
          <w:t>html</w:t>
        </w:r>
      </w:hyperlink>
      <w:r>
        <w:rPr>
          <w14:ligatures w14:val="none"/>
        </w:rPr>
        <w:t xml:space="preserve">) подає матеріали про освоєння інформаційно-бібліотечного простору і популяризацію бібліотечної діяльності; про обговорення актуальних проблем бібліотечної спільноти та обмін досвідом, сприяє підвищенню правової культури тощо. На цей блог та на блог </w:t>
      </w:r>
      <w:r w:rsidRPr="0012368C">
        <w:rPr>
          <w:lang w:val="ru-RU"/>
          <w14:ligatures w14:val="none"/>
        </w:rPr>
        <w:t>„</w:t>
      </w:r>
      <w:r>
        <w:rPr>
          <w14:ligatures w14:val="none"/>
        </w:rPr>
        <w:t xml:space="preserve">Громадський інформаційний центр. Довідник е-послуг </w:t>
      </w:r>
      <w:proofErr w:type="spellStart"/>
      <w:r>
        <w:rPr>
          <w14:ligatures w14:val="none"/>
        </w:rPr>
        <w:t>Виноградівщини</w:t>
      </w:r>
      <w:proofErr w:type="spellEnd"/>
      <w:r>
        <w:rPr>
          <w14:ligatures w14:val="none"/>
        </w:rPr>
        <w:t>” роблять посилання сільські бібліотеки.</w:t>
      </w:r>
    </w:p>
    <w:p w:rsidR="0012368C" w:rsidRDefault="0012368C" w:rsidP="00A35698">
      <w:pPr>
        <w:widowControl w:val="0"/>
        <w:spacing w:line="360" w:lineRule="auto"/>
        <w:ind w:firstLine="447"/>
        <w:jc w:val="both"/>
        <w:rPr>
          <w14:ligatures w14:val="none"/>
        </w:rPr>
      </w:pPr>
      <w:r>
        <w:rPr>
          <w14:ligatures w14:val="none"/>
        </w:rPr>
        <w:t xml:space="preserve">На блозі В. </w:t>
      </w:r>
      <w:proofErr w:type="spellStart"/>
      <w:r>
        <w:rPr>
          <w14:ligatures w14:val="none"/>
        </w:rPr>
        <w:t>Березнянської</w:t>
      </w:r>
      <w:proofErr w:type="spellEnd"/>
      <w:r>
        <w:rPr>
          <w14:ligatures w14:val="none"/>
        </w:rPr>
        <w:t xml:space="preserve"> ЦРБ – рубрика </w:t>
      </w:r>
      <w:r w:rsidRPr="0012368C">
        <w:rPr>
          <w:lang w:val="ru-RU"/>
          <w14:ligatures w14:val="none"/>
        </w:rPr>
        <w:t>„</w:t>
      </w:r>
      <w:r>
        <w:rPr>
          <w14:ligatures w14:val="none"/>
        </w:rPr>
        <w:t xml:space="preserve">Методична скарбничка”. Тут розміщені </w:t>
      </w:r>
      <w:r w:rsidRPr="0012368C">
        <w:rPr>
          <w14:ligatures w14:val="none"/>
        </w:rPr>
        <w:t>„</w:t>
      </w:r>
      <w:r>
        <w:rPr>
          <w14:ligatures w14:val="none"/>
        </w:rPr>
        <w:t xml:space="preserve">Календар знаменних та пам’ятних дат </w:t>
      </w:r>
      <w:proofErr w:type="spellStart"/>
      <w:r>
        <w:rPr>
          <w14:ligatures w14:val="none"/>
        </w:rPr>
        <w:t>Великоберезнянщини</w:t>
      </w:r>
      <w:proofErr w:type="spellEnd"/>
      <w:r>
        <w:rPr>
          <w14:ligatures w14:val="none"/>
        </w:rPr>
        <w:t xml:space="preserve"> на 2017 рік”, який наповнений справді потрібною краєзнавчою інформацією про місцевих ювілярів та пам’ятні події. Методико-бібліографічні матеріали присвячені відомим особистостям – уродженцям району (Катерині </w:t>
      </w:r>
      <w:proofErr w:type="spellStart"/>
      <w:r>
        <w:rPr>
          <w14:ligatures w14:val="none"/>
        </w:rPr>
        <w:t>Шелепець</w:t>
      </w:r>
      <w:proofErr w:type="spellEnd"/>
      <w:r>
        <w:rPr>
          <w14:ligatures w14:val="none"/>
        </w:rPr>
        <w:t xml:space="preserve">, Федору </w:t>
      </w:r>
      <w:proofErr w:type="spellStart"/>
      <w:r>
        <w:rPr>
          <w14:ligatures w14:val="none"/>
        </w:rPr>
        <w:t>Зубаничу</w:t>
      </w:r>
      <w:proofErr w:type="spellEnd"/>
      <w:r>
        <w:rPr>
          <w14:ligatures w14:val="none"/>
        </w:rPr>
        <w:t xml:space="preserve">). </w:t>
      </w:r>
    </w:p>
    <w:p w:rsidR="0012368C" w:rsidRDefault="0012368C" w:rsidP="00A35698">
      <w:pPr>
        <w:spacing w:line="360" w:lineRule="auto"/>
        <w:ind w:firstLine="447"/>
        <w:jc w:val="both"/>
        <w:rPr>
          <w:lang w:val="en-US"/>
          <w14:ligatures w14:val="none"/>
        </w:rPr>
      </w:pPr>
      <w:r>
        <w:rPr>
          <w14:ligatures w14:val="none"/>
        </w:rPr>
        <w:t xml:space="preserve">У серії </w:t>
      </w:r>
      <w:r w:rsidRPr="0012368C">
        <w:rPr>
          <w14:ligatures w14:val="none"/>
        </w:rPr>
        <w:t>„</w:t>
      </w:r>
      <w:r>
        <w:rPr>
          <w14:ligatures w14:val="none"/>
        </w:rPr>
        <w:t xml:space="preserve">Нотатник </w:t>
      </w:r>
      <w:proofErr w:type="spellStart"/>
      <w:r>
        <w:rPr>
          <w14:ligatures w14:val="none"/>
        </w:rPr>
        <w:t>бібліотекаря</w:t>
      </w:r>
      <w:proofErr w:type="spellEnd"/>
      <w:r>
        <w:rPr>
          <w14:ligatures w14:val="none"/>
        </w:rPr>
        <w:t xml:space="preserve">” розміщені методичні рекомендації </w:t>
      </w:r>
      <w:r w:rsidRPr="0012368C">
        <w:rPr>
          <w14:ligatures w14:val="none"/>
        </w:rPr>
        <w:t>„</w:t>
      </w:r>
      <w:r>
        <w:rPr>
          <w14:ligatures w14:val="none"/>
        </w:rPr>
        <w:t xml:space="preserve">Вимоги часу – нові форми роботи”, </w:t>
      </w:r>
      <w:r w:rsidRPr="0012368C">
        <w:rPr>
          <w14:ligatures w14:val="none"/>
        </w:rPr>
        <w:t>„</w:t>
      </w:r>
      <w:r>
        <w:rPr>
          <w14:ligatures w14:val="none"/>
        </w:rPr>
        <w:t>Книжкова виставка – візитна картка бібліотеки”. Було б добре, якби були включені приклади, наведений досвід місцевих бібліотек.</w:t>
      </w:r>
    </w:p>
    <w:p w:rsidR="0012368C" w:rsidRDefault="0012368C" w:rsidP="00A35698">
      <w:pPr>
        <w:widowControl w:val="0"/>
        <w:spacing w:line="360" w:lineRule="auto"/>
        <w:ind w:firstLine="283"/>
        <w:jc w:val="both"/>
        <w:rPr>
          <w14:ligatures w14:val="none"/>
        </w:rPr>
      </w:pPr>
      <w:r>
        <w:rPr>
          <w14:ligatures w14:val="none"/>
        </w:rPr>
        <w:t xml:space="preserve">На блозі Рахівської ЦБС всі охочі, в тому числі і бібліотечні працівники району, можуть ознайомитися з новинками, які запроваджують інші бібліотеки, перейняти досвід, використати у своїй роботі консультаційні матеріали, що розміщені в постійній рубриці  </w:t>
      </w:r>
      <w:r>
        <w:rPr>
          <w:lang w:val="en-US"/>
          <w14:ligatures w14:val="none"/>
        </w:rPr>
        <w:t>„</w:t>
      </w:r>
      <w:r>
        <w:rPr>
          <w14:ligatures w14:val="none"/>
        </w:rPr>
        <w:t xml:space="preserve">На допомогу фахівцю”. Проте цей розділ складно знайти на блозі, найшвидше – через </w:t>
      </w:r>
      <w:r w:rsidRPr="0012368C">
        <w:rPr>
          <w:lang w:val="ru-RU"/>
          <w14:ligatures w14:val="none"/>
        </w:rPr>
        <w:t>„</w:t>
      </w:r>
      <w:r>
        <w:rPr>
          <w14:ligatures w14:val="none"/>
        </w:rPr>
        <w:t>Архів рубрик блогу”.</w:t>
      </w:r>
    </w:p>
    <w:p w:rsidR="0012368C" w:rsidRDefault="0012368C" w:rsidP="00A35698">
      <w:pPr>
        <w:spacing w:line="360" w:lineRule="auto"/>
        <w:ind w:firstLine="283"/>
        <w:jc w:val="both"/>
        <w:rPr>
          <w14:ligatures w14:val="none"/>
        </w:rPr>
      </w:pPr>
      <w:r>
        <w:rPr>
          <w14:ligatures w14:val="none"/>
        </w:rPr>
        <w:t xml:space="preserve">Цікавими і корисними для сільських бібліотек на блозі Рахівської ЦБС є методико-бібліографічні матеріали до 110-річчя від дня народження Миколаї </w:t>
      </w:r>
      <w:proofErr w:type="spellStart"/>
      <w:r>
        <w:rPr>
          <w14:ligatures w14:val="none"/>
        </w:rPr>
        <w:t>Божук</w:t>
      </w:r>
      <w:proofErr w:type="spellEnd"/>
      <w:r>
        <w:rPr>
          <w14:ligatures w14:val="none"/>
        </w:rPr>
        <w:t xml:space="preserve">, до 120-річчя з дня народження В. </w:t>
      </w:r>
      <w:proofErr w:type="spellStart"/>
      <w:r>
        <w:rPr>
          <w14:ligatures w14:val="none"/>
        </w:rPr>
        <w:t>Ґренджі</w:t>
      </w:r>
      <w:proofErr w:type="spellEnd"/>
      <w:r>
        <w:rPr>
          <w14:ligatures w14:val="none"/>
        </w:rPr>
        <w:t xml:space="preserve">-Донського, </w:t>
      </w:r>
      <w:r w:rsidRPr="0012368C">
        <w:rPr>
          <w14:ligatures w14:val="none"/>
        </w:rPr>
        <w:t>„</w:t>
      </w:r>
      <w:r>
        <w:rPr>
          <w14:ligatures w14:val="none"/>
        </w:rPr>
        <w:t xml:space="preserve">Книжкова виставка від А до Я”, </w:t>
      </w:r>
      <w:r w:rsidRPr="0012368C">
        <w:rPr>
          <w14:ligatures w14:val="none"/>
        </w:rPr>
        <w:t>„</w:t>
      </w:r>
      <w:r>
        <w:rPr>
          <w14:ligatures w14:val="none"/>
        </w:rPr>
        <w:t>Методичні рекомендації для бібліотек, які обслуговують румунське населення” тощо.</w:t>
      </w:r>
    </w:p>
    <w:p w:rsidR="0012368C" w:rsidRDefault="0012368C" w:rsidP="00A35698">
      <w:pPr>
        <w:widowControl w:val="0"/>
        <w:spacing w:line="360" w:lineRule="auto"/>
        <w:ind w:firstLine="283"/>
        <w:jc w:val="both"/>
        <w:rPr>
          <w14:ligatures w14:val="none"/>
        </w:rPr>
      </w:pPr>
      <w:r>
        <w:rPr>
          <w14:ligatures w14:val="none"/>
        </w:rPr>
        <w:t xml:space="preserve">На сайті </w:t>
      </w:r>
      <w:proofErr w:type="spellStart"/>
      <w:r>
        <w:rPr>
          <w14:ligatures w14:val="none"/>
        </w:rPr>
        <w:t>Перечинської</w:t>
      </w:r>
      <w:proofErr w:type="spellEnd"/>
      <w:r>
        <w:rPr>
          <w14:ligatures w14:val="none"/>
        </w:rPr>
        <w:t xml:space="preserve"> ЦБС </w:t>
      </w:r>
      <w:proofErr w:type="spellStart"/>
      <w:r>
        <w:rPr>
          <w14:ligatures w14:val="none"/>
        </w:rPr>
        <w:t>грамотно</w:t>
      </w:r>
      <w:proofErr w:type="spellEnd"/>
      <w:r>
        <w:rPr>
          <w14:ligatures w14:val="none"/>
        </w:rPr>
        <w:t xml:space="preserve"> зроблений інтерфейс, зручна навігація, але цікавих матеріалів у рубриці  </w:t>
      </w:r>
      <w:r w:rsidRPr="0012368C">
        <w:rPr>
          <w:lang w:val="ru-RU"/>
          <w14:ligatures w14:val="none"/>
        </w:rPr>
        <w:t>«</w:t>
      </w:r>
      <w:r>
        <w:rPr>
          <w14:ligatures w14:val="none"/>
        </w:rPr>
        <w:t>Методична скарбничка</w:t>
      </w:r>
      <w:r w:rsidRPr="0012368C">
        <w:rPr>
          <w:lang w:val="ru-RU"/>
          <w14:ligatures w14:val="none"/>
        </w:rPr>
        <w:t xml:space="preserve">» </w:t>
      </w:r>
      <w:r>
        <w:rPr>
          <w14:ligatures w14:val="none"/>
        </w:rPr>
        <w:t xml:space="preserve">мало, переважно коротка інформація про проведений семінар чи тренінг. </w:t>
      </w:r>
    </w:p>
    <w:p w:rsidR="0012368C" w:rsidRDefault="0012368C" w:rsidP="00A35698">
      <w:pPr>
        <w:widowControl w:val="0"/>
        <w:spacing w:line="360" w:lineRule="auto"/>
        <w:ind w:firstLine="283"/>
        <w:jc w:val="both"/>
        <w:rPr>
          <w14:ligatures w14:val="none"/>
        </w:rPr>
      </w:pPr>
      <w:r>
        <w:rPr>
          <w14:ligatures w14:val="none"/>
        </w:rPr>
        <w:t xml:space="preserve">Рубрики, в яких йде мова про методичну роботу, мають </w:t>
      </w:r>
      <w:proofErr w:type="spellStart"/>
      <w:r>
        <w:rPr>
          <w14:ligatures w14:val="none"/>
        </w:rPr>
        <w:t>Міжгірська</w:t>
      </w:r>
      <w:proofErr w:type="spellEnd"/>
      <w:r>
        <w:rPr>
          <w14:ligatures w14:val="none"/>
        </w:rPr>
        <w:t xml:space="preserve">, </w:t>
      </w:r>
      <w:proofErr w:type="spellStart"/>
      <w:r>
        <w:rPr>
          <w14:ligatures w14:val="none"/>
        </w:rPr>
        <w:t>Іршавська</w:t>
      </w:r>
      <w:proofErr w:type="spellEnd"/>
      <w:r>
        <w:rPr>
          <w14:ligatures w14:val="none"/>
        </w:rPr>
        <w:t>, Тячівська ЦБС. У них наповнення відбувається епізодично, не вироблена система.</w:t>
      </w:r>
    </w:p>
    <w:p w:rsidR="0012368C" w:rsidRDefault="0012368C" w:rsidP="00A35698">
      <w:pPr>
        <w:spacing w:line="360" w:lineRule="auto"/>
        <w:ind w:firstLine="283"/>
        <w:jc w:val="both"/>
        <w:rPr>
          <w:bCs/>
          <w14:ligatures w14:val="none"/>
        </w:rPr>
      </w:pPr>
      <w:r>
        <w:rPr>
          <w:bCs/>
          <w14:ligatures w14:val="none"/>
        </w:rPr>
        <w:t xml:space="preserve">Практично кожна з обласних  бібліотек, які є методичними центрами, має офіційний сайт,  сторінку або рубрику, присвячену методичній діяльності: “Фахівцю </w:t>
      </w:r>
      <w:proofErr w:type="spellStart"/>
      <w:r>
        <w:rPr>
          <w:bCs/>
          <w14:ligatures w14:val="none"/>
        </w:rPr>
        <w:t>бібліосервісу</w:t>
      </w:r>
      <w:proofErr w:type="spellEnd"/>
      <w:r>
        <w:rPr>
          <w:bCs/>
          <w14:ligatures w14:val="none"/>
        </w:rPr>
        <w:t xml:space="preserve">”, </w:t>
      </w:r>
      <w:r>
        <w:rPr>
          <w14:ligatures w14:val="none"/>
        </w:rPr>
        <w:t>“Фахівцям”,</w:t>
      </w:r>
      <w:r>
        <w:rPr>
          <w:bCs/>
          <w14:ligatures w14:val="none"/>
        </w:rPr>
        <w:t xml:space="preserve"> “Методична діяльність”, “</w:t>
      </w:r>
      <w:proofErr w:type="spellStart"/>
      <w:r>
        <w:rPr>
          <w:bCs/>
          <w14:ligatures w14:val="none"/>
        </w:rPr>
        <w:t>Бібліотекарю</w:t>
      </w:r>
      <w:proofErr w:type="spellEnd"/>
      <w:r>
        <w:rPr>
          <w:bCs/>
          <w14:ligatures w14:val="none"/>
        </w:rPr>
        <w:t>”, “</w:t>
      </w:r>
      <w:r>
        <w:rPr>
          <w14:ligatures w14:val="none"/>
        </w:rPr>
        <w:t>Методична служба”,</w:t>
      </w:r>
      <w:r>
        <w:rPr>
          <w:bCs/>
          <w14:ligatures w14:val="none"/>
        </w:rPr>
        <w:t xml:space="preserve"> “На допомогу </w:t>
      </w:r>
      <w:proofErr w:type="spellStart"/>
      <w:r>
        <w:rPr>
          <w:bCs/>
          <w14:ligatures w14:val="none"/>
        </w:rPr>
        <w:t>бібліотекарю</w:t>
      </w:r>
      <w:proofErr w:type="spellEnd"/>
      <w:r>
        <w:rPr>
          <w:bCs/>
          <w14:ligatures w14:val="none"/>
        </w:rPr>
        <w:t xml:space="preserve">”,  “Бібліотечна справа” і т. д. </w:t>
      </w:r>
    </w:p>
    <w:p w:rsidR="0012368C" w:rsidRDefault="0012368C" w:rsidP="00A35698">
      <w:pPr>
        <w:widowControl w:val="0"/>
        <w:spacing w:line="360" w:lineRule="auto"/>
        <w:ind w:firstLine="283"/>
        <w:jc w:val="both"/>
        <w:rPr>
          <w:bCs/>
          <w14:ligatures w14:val="none"/>
        </w:rPr>
      </w:pPr>
      <w:r>
        <w:rPr>
          <w:bCs/>
          <w14:ligatures w14:val="none"/>
        </w:rPr>
        <w:t xml:space="preserve">Варто виділити ресурси, які повністю присвячені методичній роботі. </w:t>
      </w:r>
      <w:r>
        <w:rPr>
          <w14:ligatures w14:val="none"/>
        </w:rPr>
        <w:t xml:space="preserve">У НБУ ім. Ярослава Мудрого — головному методичному центрі мережі публічних бібліотек України — з 2004 року діє методичний сайт </w:t>
      </w:r>
      <w:r w:rsidRPr="0012368C">
        <w:rPr>
          <w14:ligatures w14:val="none"/>
        </w:rPr>
        <w:t>„</w:t>
      </w:r>
      <w:r>
        <w:rPr>
          <w14:ligatures w14:val="none"/>
        </w:rPr>
        <w:t>Бібліотечному фахівцю” (</w:t>
      </w:r>
      <w:hyperlink r:id="rId12" w:history="1">
        <w:r>
          <w:rPr>
            <w:rStyle w:val="a5"/>
            <w:color w:val="0000FF"/>
            <w:lang w:val="en-US"/>
            <w14:ligatures w14:val="none"/>
          </w:rPr>
          <w:t>http</w:t>
        </w:r>
        <w:r w:rsidRPr="0012368C">
          <w:rPr>
            <w:rStyle w:val="a5"/>
            <w:color w:val="0000FF"/>
            <w:lang w:val="ru-RU"/>
            <w14:ligatures w14:val="none"/>
          </w:rPr>
          <w:t>://</w:t>
        </w:r>
        <w:r>
          <w:rPr>
            <w:rStyle w:val="a5"/>
            <w:color w:val="0000FF"/>
            <w:lang w:val="en-US"/>
            <w14:ligatures w14:val="none"/>
          </w:rPr>
          <w:t>profy</w:t>
        </w:r>
        <w:r w:rsidRPr="0012368C">
          <w:rPr>
            <w:rStyle w:val="a5"/>
            <w:color w:val="0000FF"/>
            <w:lang w:val="ru-RU"/>
            <w14:ligatures w14:val="none"/>
          </w:rPr>
          <w:t>.</w:t>
        </w:r>
        <w:r>
          <w:rPr>
            <w:rStyle w:val="a5"/>
            <w:color w:val="0000FF"/>
            <w:lang w:val="en-US"/>
            <w14:ligatures w14:val="none"/>
          </w:rPr>
          <w:t>nplu</w:t>
        </w:r>
        <w:r w:rsidRPr="0012368C">
          <w:rPr>
            <w:rStyle w:val="a5"/>
            <w:color w:val="0000FF"/>
            <w:lang w:val="ru-RU"/>
            <w14:ligatures w14:val="none"/>
          </w:rPr>
          <w:t>.</w:t>
        </w:r>
        <w:r>
          <w:rPr>
            <w:rStyle w:val="a5"/>
            <w:color w:val="0000FF"/>
            <w:lang w:val="en-US"/>
            <w14:ligatures w14:val="none"/>
          </w:rPr>
          <w:t>org</w:t>
        </w:r>
        <w:r w:rsidRPr="0012368C">
          <w:rPr>
            <w:rStyle w:val="a5"/>
            <w:color w:val="0000FF"/>
            <w:lang w:val="ru-RU"/>
            <w14:ligatures w14:val="none"/>
          </w:rPr>
          <w:t>/</w:t>
        </w:r>
      </w:hyperlink>
      <w:r>
        <w:rPr>
          <w14:ligatures w14:val="none"/>
        </w:rPr>
        <w:t>).</w:t>
      </w:r>
      <w:r>
        <w:rPr>
          <w:bCs/>
          <w14:ligatures w14:val="none"/>
        </w:rPr>
        <w:t xml:space="preserve"> </w:t>
      </w:r>
      <w:r>
        <w:rPr>
          <w14:ligatures w14:val="none"/>
        </w:rPr>
        <w:t xml:space="preserve">Блог </w:t>
      </w:r>
      <w:r w:rsidRPr="0012368C">
        <w:rPr>
          <w:lang w:val="ru-RU"/>
          <w14:ligatures w14:val="none"/>
        </w:rPr>
        <w:t>„</w:t>
      </w:r>
      <w:r>
        <w:rPr>
          <w14:ligatures w14:val="none"/>
        </w:rPr>
        <w:t>Методична служба публічних бібліотек Києва” (</w:t>
      </w:r>
      <w:hyperlink r:id="rId13" w:history="1">
        <w:r>
          <w:rPr>
            <w:rStyle w:val="a5"/>
            <w:color w:val="0000FF"/>
            <w:lang w:val="en-US"/>
            <w14:ligatures w14:val="none"/>
          </w:rPr>
          <w:t>http</w:t>
        </w:r>
        <w:r w:rsidRPr="0012368C">
          <w:rPr>
            <w:rStyle w:val="a5"/>
            <w:color w:val="0000FF"/>
            <w:lang w:val="ru-RU"/>
            <w14:ligatures w14:val="none"/>
          </w:rPr>
          <w:t>://</w:t>
        </w:r>
        <w:r>
          <w:rPr>
            <w:rStyle w:val="a5"/>
            <w:color w:val="0000FF"/>
            <w:lang w:val="en-US"/>
            <w14:ligatures w14:val="none"/>
          </w:rPr>
          <w:t>olga</w:t>
        </w:r>
        <w:r w:rsidRPr="0012368C">
          <w:rPr>
            <w:rStyle w:val="a5"/>
            <w:color w:val="0000FF"/>
            <w:lang w:val="ru-RU"/>
            <w14:ligatures w14:val="none"/>
          </w:rPr>
          <w:t>-</w:t>
        </w:r>
        <w:r>
          <w:rPr>
            <w:rStyle w:val="a5"/>
            <w:color w:val="0000FF"/>
            <w:lang w:val="en-US"/>
            <w14:ligatures w14:val="none"/>
          </w:rPr>
          <w:t>methodlibkyiv</w:t>
        </w:r>
        <w:r w:rsidRPr="0012368C">
          <w:rPr>
            <w:rStyle w:val="a5"/>
            <w:color w:val="0000FF"/>
            <w:lang w:val="ru-RU"/>
            <w14:ligatures w14:val="none"/>
          </w:rPr>
          <w:t>.</w:t>
        </w:r>
        <w:r>
          <w:rPr>
            <w:rStyle w:val="a5"/>
            <w:color w:val="0000FF"/>
            <w:lang w:val="en-US"/>
            <w14:ligatures w14:val="none"/>
          </w:rPr>
          <w:t>blogspot</w:t>
        </w:r>
        <w:r w:rsidRPr="0012368C">
          <w:rPr>
            <w:rStyle w:val="a5"/>
            <w:color w:val="0000FF"/>
            <w:lang w:val="ru-RU"/>
            <w14:ligatures w14:val="none"/>
          </w:rPr>
          <w:t>.</w:t>
        </w:r>
        <w:r>
          <w:rPr>
            <w:rStyle w:val="a5"/>
            <w:color w:val="0000FF"/>
            <w:lang w:val="en-US"/>
            <w14:ligatures w14:val="none"/>
          </w:rPr>
          <w:t>com</w:t>
        </w:r>
      </w:hyperlink>
      <w:r>
        <w:rPr>
          <w:u w:val="single"/>
          <w14:ligatures w14:val="none"/>
        </w:rPr>
        <w:t>).</w:t>
      </w:r>
      <w:r>
        <w:rPr>
          <w14:ligatures w14:val="none"/>
        </w:rPr>
        <w:t xml:space="preserve"> </w:t>
      </w:r>
    </w:p>
    <w:p w:rsidR="0012368C" w:rsidRDefault="0012368C" w:rsidP="00A35698">
      <w:pPr>
        <w:widowControl w:val="0"/>
        <w:spacing w:line="360" w:lineRule="auto"/>
        <w:ind w:firstLine="283"/>
        <w:jc w:val="both"/>
        <w:rPr>
          <w14:ligatures w14:val="none"/>
        </w:rPr>
      </w:pPr>
      <w:r>
        <w:rPr>
          <w14:ligatures w14:val="none"/>
        </w:rPr>
        <w:t>Поряд з віртуальними майданчиками спеціального методичного змісту, методичним цілям служать і матеріали сайту, призначені для читача. Багато проектів, наприклад, вдалі віртуальні виставки, експонують не просто книги певної тематики, а й мають музичний супровід, забезпечені відеоматеріалами, фільмами, показують епоху, в якій створювалося твір, можуть служити методичним посібником при організації подібної роботи.</w:t>
      </w:r>
    </w:p>
    <w:p w:rsidR="0012368C" w:rsidRPr="0012368C" w:rsidRDefault="0012368C" w:rsidP="00A35698">
      <w:pPr>
        <w:spacing w:line="360" w:lineRule="auto"/>
        <w:ind w:firstLine="283"/>
        <w:jc w:val="both"/>
        <w:rPr>
          <w14:ligatures w14:val="none"/>
        </w:rPr>
      </w:pPr>
      <w:r>
        <w:rPr>
          <w14:ligatures w14:val="none"/>
        </w:rPr>
        <w:t xml:space="preserve">Переваги нових технологій очевидні  у всіх напрямках методичної діяльності: інформаційної, аналітичної, видавничої, безперервної освіти персоналу бібліотек, у вивченні, узагальненні та просуванні позитивного досвіду роботи бібліотек, в тому числі й інновацій. </w:t>
      </w:r>
    </w:p>
    <w:p w:rsidR="0012368C" w:rsidRDefault="0012368C" w:rsidP="00A35698">
      <w:pPr>
        <w:spacing w:line="360" w:lineRule="auto"/>
        <w:ind w:firstLine="283"/>
        <w:jc w:val="both"/>
        <w:rPr>
          <w14:ligatures w14:val="none"/>
        </w:rPr>
      </w:pPr>
      <w:r>
        <w:rPr>
          <w14:ligatures w14:val="none"/>
        </w:rPr>
        <w:t xml:space="preserve">Перевага сучасного етапу інформаційного напрямку полягає в  можливостях інформування бібліотекарів і організації доступу до інформації про досягнення в галузі бібліотекознавства, а також практики бібліотечної роботи. Інформаційно-комунікаційні технології надають доступ  як до повних текстів статей та професійних </w:t>
      </w:r>
      <w:r>
        <w:rPr>
          <w14:ligatures w14:val="none"/>
        </w:rPr>
        <w:lastRenderedPageBreak/>
        <w:t xml:space="preserve">видань, нормативних і правових документів, доповідей, виступів, довідкових матеріалів, так і до бібліографічних списків і баз даних. На сайтах і блогах бібліотек можна знайти інформацію про професійні події, матеріали </w:t>
      </w:r>
      <w:proofErr w:type="spellStart"/>
      <w:r>
        <w:rPr>
          <w14:ligatures w14:val="none"/>
        </w:rPr>
        <w:t>відеоконференцій</w:t>
      </w:r>
      <w:proofErr w:type="spellEnd"/>
      <w:r>
        <w:rPr>
          <w14:ligatures w14:val="none"/>
        </w:rPr>
        <w:t xml:space="preserve"> та багато іншої інформації, в тому числі мультимедійного характеру. </w:t>
      </w:r>
    </w:p>
    <w:p w:rsidR="0012368C" w:rsidRDefault="0012368C" w:rsidP="00A35698">
      <w:pPr>
        <w:widowControl w:val="0"/>
        <w:spacing w:line="360" w:lineRule="auto"/>
        <w:ind w:firstLine="283"/>
        <w:jc w:val="both"/>
        <w:rPr>
          <w14:ligatures w14:val="none"/>
        </w:rPr>
      </w:pPr>
      <w:r>
        <w:rPr>
          <w14:ligatures w14:val="none"/>
        </w:rPr>
        <w:t xml:space="preserve">У підвищенні кваліфікації, перепідготовці кадрів великого поширення набули дистанційні форми навчання: у формі </w:t>
      </w:r>
      <w:proofErr w:type="spellStart"/>
      <w:r>
        <w:rPr>
          <w14:ligatures w14:val="none"/>
        </w:rPr>
        <w:t>вебінарів</w:t>
      </w:r>
      <w:proofErr w:type="spellEnd"/>
      <w:r>
        <w:rPr>
          <w14:ligatures w14:val="none"/>
        </w:rPr>
        <w:t xml:space="preserve">,  </w:t>
      </w:r>
      <w:proofErr w:type="spellStart"/>
      <w:r>
        <w:rPr>
          <w14:ligatures w14:val="none"/>
        </w:rPr>
        <w:t>відеолекції</w:t>
      </w:r>
      <w:proofErr w:type="spellEnd"/>
      <w:r>
        <w:rPr>
          <w14:ligatures w14:val="none"/>
        </w:rPr>
        <w:t>, онлайн-тренінги, майстер-класи, інтернет-конференції. Пряма трансляція заходів дозволяє багаторазово розширити аудиторію слухачів.</w:t>
      </w:r>
    </w:p>
    <w:p w:rsidR="0012368C" w:rsidRDefault="0012368C" w:rsidP="00A35698">
      <w:pPr>
        <w:widowControl w:val="0"/>
        <w:spacing w:line="360" w:lineRule="auto"/>
        <w:ind w:firstLine="283"/>
        <w:jc w:val="both"/>
        <w:rPr>
          <w14:ligatures w14:val="none"/>
        </w:rPr>
      </w:pPr>
      <w:proofErr w:type="spellStart"/>
      <w:r>
        <w:rPr>
          <w14:ligatures w14:val="none"/>
        </w:rPr>
        <w:t>Бібліотекарі</w:t>
      </w:r>
      <w:proofErr w:type="spellEnd"/>
      <w:r>
        <w:rPr>
          <w14:ligatures w14:val="none"/>
        </w:rPr>
        <w:t xml:space="preserve"> почали активно використовувати </w:t>
      </w:r>
      <w:proofErr w:type="spellStart"/>
      <w:r>
        <w:rPr>
          <w14:ligatures w14:val="none"/>
        </w:rPr>
        <w:t>вебінари</w:t>
      </w:r>
      <w:proofErr w:type="spellEnd"/>
      <w:r>
        <w:rPr>
          <w14:ligatures w14:val="none"/>
        </w:rPr>
        <w:t xml:space="preserve"> – зручний комунікативний канал. Його перевага в тому, що не всі доповідачі мають змогу приїхати і виступити та не всі охочі мають можливість поїхати і послухати. Учасники </w:t>
      </w:r>
      <w:proofErr w:type="spellStart"/>
      <w:r>
        <w:rPr>
          <w14:ligatures w14:val="none"/>
        </w:rPr>
        <w:t>вебінару</w:t>
      </w:r>
      <w:proofErr w:type="spellEnd"/>
      <w:r>
        <w:rPr>
          <w14:ligatures w14:val="none"/>
        </w:rPr>
        <w:t xml:space="preserve"> можуть поставити питання через чат, висловлювати свою думку, підключитися до дискусії в режимі реального часу.</w:t>
      </w:r>
    </w:p>
    <w:p w:rsidR="0012368C" w:rsidRDefault="0012368C" w:rsidP="00A35698">
      <w:pPr>
        <w:widowControl w:val="0"/>
        <w:spacing w:line="360" w:lineRule="auto"/>
        <w:ind w:firstLine="283"/>
        <w:jc w:val="both"/>
        <w:rPr>
          <w14:ligatures w14:val="none"/>
        </w:rPr>
      </w:pPr>
      <w:r>
        <w:rPr>
          <w14:ligatures w14:val="none"/>
        </w:rPr>
        <w:t xml:space="preserve">Дистанційна форма навчальних занять дозволяє бібліотекам незалежно від місцезнаходження бути в гущі професійних проблем, без додаткових витрат брати участь у навчальних заходах. Наявність </w:t>
      </w:r>
      <w:proofErr w:type="spellStart"/>
      <w:r>
        <w:rPr>
          <w14:ligatures w14:val="none"/>
        </w:rPr>
        <w:t>відеоархівів</w:t>
      </w:r>
      <w:proofErr w:type="spellEnd"/>
      <w:r>
        <w:rPr>
          <w14:ligatures w14:val="none"/>
        </w:rPr>
        <w:t xml:space="preserve"> конференцій, семінарів, круглих столів дозволяє повертатися до них в індивідуальному режимі.</w:t>
      </w:r>
    </w:p>
    <w:p w:rsidR="0012368C" w:rsidRDefault="0012368C" w:rsidP="00A35698">
      <w:pPr>
        <w:widowControl w:val="0"/>
        <w:spacing w:line="360" w:lineRule="auto"/>
        <w:ind w:firstLine="283"/>
        <w:jc w:val="both"/>
        <w:rPr>
          <w14:ligatures w14:val="none"/>
        </w:rPr>
      </w:pPr>
      <w:r>
        <w:rPr>
          <w14:ligatures w14:val="none"/>
        </w:rPr>
        <w:t xml:space="preserve">В електронному середовищі здійснюється методичне консультування, в тому числі з використанням віртуальних довідкових служб, що створюються бібліотеками різного рівня. Тут варто звернути увагу на сайт НБУ ім. Ярослава Мудрого </w:t>
      </w:r>
      <w:r w:rsidRPr="0012368C">
        <w:rPr>
          <w:lang w:val="ru-RU"/>
          <w14:ligatures w14:val="none"/>
        </w:rPr>
        <w:t>„</w:t>
      </w:r>
      <w:r>
        <w:rPr>
          <w14:ligatures w14:val="none"/>
        </w:rPr>
        <w:t xml:space="preserve">Бібліотечному фахівцю”, де є рубрика </w:t>
      </w:r>
      <w:r w:rsidRPr="0012368C">
        <w:rPr>
          <w:lang w:val="ru-RU"/>
          <w14:ligatures w14:val="none"/>
        </w:rPr>
        <w:t>„</w:t>
      </w:r>
      <w:r>
        <w:rPr>
          <w14:ligatures w14:val="none"/>
        </w:rPr>
        <w:t>Запитання-відповіді” (</w:t>
      </w:r>
      <w:hyperlink r:id="rId14" w:history="1">
        <w:r>
          <w:rPr>
            <w:rStyle w:val="a5"/>
            <w:color w:val="0000FF"/>
            <w:lang w:val="en-US"/>
            <w14:ligatures w14:val="none"/>
          </w:rPr>
          <w:t>http</w:t>
        </w:r>
        <w:r w:rsidRPr="0012368C">
          <w:rPr>
            <w:rStyle w:val="a5"/>
            <w:color w:val="0000FF"/>
            <w:lang w:val="ru-RU"/>
            <w14:ligatures w14:val="none"/>
          </w:rPr>
          <w:t>://</w:t>
        </w:r>
        <w:proofErr w:type="spellStart"/>
        <w:r>
          <w:rPr>
            <w:rStyle w:val="a5"/>
            <w:color w:val="0000FF"/>
            <w:lang w:val="en-US"/>
            <w14:ligatures w14:val="none"/>
          </w:rPr>
          <w:t>profy</w:t>
        </w:r>
        <w:proofErr w:type="spellEnd"/>
        <w:r w:rsidRPr="0012368C">
          <w:rPr>
            <w:rStyle w:val="a5"/>
            <w:color w:val="0000FF"/>
            <w:lang w:val="ru-RU"/>
            <w14:ligatures w14:val="none"/>
          </w:rPr>
          <w:t>.</w:t>
        </w:r>
        <w:proofErr w:type="spellStart"/>
        <w:r>
          <w:rPr>
            <w:rStyle w:val="a5"/>
            <w:color w:val="0000FF"/>
            <w:lang w:val="en-US"/>
            <w14:ligatures w14:val="none"/>
          </w:rPr>
          <w:t>nplu</w:t>
        </w:r>
        <w:proofErr w:type="spellEnd"/>
        <w:r w:rsidRPr="0012368C">
          <w:rPr>
            <w:rStyle w:val="a5"/>
            <w:color w:val="0000FF"/>
            <w:lang w:val="ru-RU"/>
            <w14:ligatures w14:val="none"/>
          </w:rPr>
          <w:t>.</w:t>
        </w:r>
        <w:r>
          <w:rPr>
            <w:rStyle w:val="a5"/>
            <w:color w:val="0000FF"/>
            <w:lang w:val="en-US"/>
            <w14:ligatures w14:val="none"/>
          </w:rPr>
          <w:t>org</w:t>
        </w:r>
        <w:r w:rsidRPr="0012368C">
          <w:rPr>
            <w:rStyle w:val="a5"/>
            <w:color w:val="0000FF"/>
            <w:lang w:val="ru-RU"/>
            <w14:ligatures w14:val="none"/>
          </w:rPr>
          <w:t>/</w:t>
        </w:r>
        <w:proofErr w:type="spellStart"/>
        <w:r>
          <w:rPr>
            <w:rStyle w:val="a5"/>
            <w:color w:val="0000FF"/>
            <w:lang w:val="en-US"/>
            <w14:ligatures w14:val="none"/>
          </w:rPr>
          <w:t>guestbk</w:t>
        </w:r>
        <w:proofErr w:type="spellEnd"/>
        <w:r w:rsidRPr="0012368C">
          <w:rPr>
            <w:rStyle w:val="a5"/>
            <w:color w:val="0000FF"/>
            <w:lang w:val="ru-RU"/>
            <w14:ligatures w14:val="none"/>
          </w:rPr>
          <w:t>.</w:t>
        </w:r>
        <w:proofErr w:type="spellStart"/>
        <w:r>
          <w:rPr>
            <w:rStyle w:val="a5"/>
            <w:color w:val="0000FF"/>
            <w:lang w:val="en-US"/>
            <w14:ligatures w14:val="none"/>
          </w:rPr>
          <w:t>php</w:t>
        </w:r>
        <w:proofErr w:type="spellEnd"/>
        <w:r w:rsidRPr="0012368C">
          <w:rPr>
            <w:rStyle w:val="a5"/>
            <w:color w:val="0000FF"/>
            <w:lang w:val="ru-RU"/>
            <w14:ligatures w14:val="none"/>
          </w:rPr>
          <w:t>?</w:t>
        </w:r>
        <w:proofErr w:type="spellStart"/>
        <w:r>
          <w:rPr>
            <w:rStyle w:val="a5"/>
            <w:color w:val="0000FF"/>
            <w:lang w:val="en-US"/>
            <w14:ligatures w14:val="none"/>
          </w:rPr>
          <w:t>lng</w:t>
        </w:r>
        <w:proofErr w:type="spellEnd"/>
        <w:r w:rsidRPr="0012368C">
          <w:rPr>
            <w:rStyle w:val="a5"/>
            <w:color w:val="0000FF"/>
            <w:lang w:val="ru-RU"/>
            <w14:ligatures w14:val="none"/>
          </w:rPr>
          <w:t>=</w:t>
        </w:r>
        <w:proofErr w:type="spellStart"/>
        <w:r>
          <w:rPr>
            <w:rStyle w:val="a5"/>
            <w:color w:val="0000FF"/>
            <w:lang w:val="en-US"/>
            <w14:ligatures w14:val="none"/>
          </w:rPr>
          <w:t>uk</w:t>
        </w:r>
        <w:proofErr w:type="spellEnd"/>
      </w:hyperlink>
      <w:r>
        <w:rPr>
          <w14:ligatures w14:val="none"/>
        </w:rPr>
        <w:t>).</w:t>
      </w:r>
    </w:p>
    <w:p w:rsidR="0012368C" w:rsidRDefault="0012368C" w:rsidP="00A35698">
      <w:pPr>
        <w:widowControl w:val="0"/>
        <w:spacing w:line="360" w:lineRule="auto"/>
        <w:ind w:firstLine="283"/>
        <w:jc w:val="both"/>
        <w:rPr>
          <w14:ligatures w14:val="none"/>
        </w:rPr>
      </w:pPr>
      <w:r>
        <w:rPr>
          <w14:ligatures w14:val="none"/>
        </w:rPr>
        <w:t xml:space="preserve">Сучасні інформаційно-комунікаційні технології та електронний формат контенту впливають і на такий напрямок методичної діяльності, як аналітичний. Легше стало здійснювати моніторинг діяльності бібліотек, використовуючи сайти, блоги і відстежуючи інформацію про їх діяльність, яка представлена ​​у відкритому доступі. </w:t>
      </w:r>
    </w:p>
    <w:p w:rsidR="0012368C" w:rsidRDefault="0012368C" w:rsidP="00A35698">
      <w:pPr>
        <w:widowControl w:val="0"/>
        <w:spacing w:line="360" w:lineRule="auto"/>
        <w:ind w:firstLine="283"/>
        <w:jc w:val="both"/>
        <w:rPr>
          <w:lang w:val="en-US"/>
          <w14:ligatures w14:val="none"/>
        </w:rPr>
      </w:pPr>
      <w:r>
        <w:rPr>
          <w14:ligatures w14:val="none"/>
        </w:rPr>
        <w:t>Методичні центри мають можливість приймати в автоматизованому режимі статистичні звіти: вводиться електронна система  моніторингу мережі публічних бібліотек України (</w:t>
      </w:r>
      <w:proofErr w:type="spellStart"/>
      <w:r>
        <w:rPr>
          <w14:ligatures w14:val="none"/>
        </w:rPr>
        <w:t>ЕСМаР</w:t>
      </w:r>
      <w:proofErr w:type="spellEnd"/>
      <w:r>
        <w:rPr>
          <w14:ligatures w14:val="none"/>
        </w:rPr>
        <w:t>).</w:t>
      </w:r>
    </w:p>
    <w:p w:rsidR="0012368C" w:rsidRDefault="0012368C" w:rsidP="00A35698">
      <w:pPr>
        <w:widowControl w:val="0"/>
        <w:spacing w:line="360" w:lineRule="auto"/>
        <w:ind w:firstLine="283"/>
        <w:jc w:val="both"/>
        <w:rPr>
          <w14:ligatures w14:val="none"/>
        </w:rPr>
      </w:pPr>
      <w:r>
        <w:rPr>
          <w14:ligatures w14:val="none"/>
        </w:rPr>
        <w:t xml:space="preserve">На блозі “Методична служба публічних бібліотек” розміщена презентація “Працюємо в </w:t>
      </w:r>
      <w:proofErr w:type="spellStart"/>
      <w:r>
        <w:rPr>
          <w14:ligatures w14:val="none"/>
        </w:rPr>
        <w:t>ЕСМаР</w:t>
      </w:r>
      <w:proofErr w:type="spellEnd"/>
      <w:r>
        <w:rPr>
          <w14:ligatures w14:val="none"/>
        </w:rPr>
        <w:t>” (</w:t>
      </w:r>
      <w:hyperlink r:id="rId15" w:history="1">
        <w:r>
          <w:rPr>
            <w:rStyle w:val="a5"/>
            <w:color w:val="0000FF"/>
            <w:lang w:val="en-US"/>
            <w14:ligatures w14:val="none"/>
          </w:rPr>
          <w:t>http://olga-methodlibkyiv.blogspot. com/2015/11/blog-post_7.html</w:t>
        </w:r>
      </w:hyperlink>
      <w:r>
        <w:rPr>
          <w14:ligatures w14:val="none"/>
        </w:rPr>
        <w:t xml:space="preserve">). </w:t>
      </w:r>
    </w:p>
    <w:p w:rsidR="0012368C" w:rsidRPr="0012368C" w:rsidRDefault="0012368C" w:rsidP="00A35698">
      <w:pPr>
        <w:spacing w:line="360" w:lineRule="auto"/>
        <w:ind w:firstLine="283"/>
        <w:jc w:val="both"/>
        <w:rPr>
          <w14:ligatures w14:val="none"/>
        </w:rPr>
      </w:pPr>
      <w:r>
        <w:rPr>
          <w14:ligatures w14:val="none"/>
        </w:rPr>
        <w:t>На сайті Луганської ОУНБ (</w:t>
      </w:r>
      <w:hyperlink r:id="rId16" w:history="1">
        <w:r>
          <w:rPr>
            <w:rStyle w:val="a5"/>
            <w:color w:val="0000FF"/>
            <w:lang w:val="en-US"/>
            <w14:ligatures w14:val="none"/>
          </w:rPr>
          <w:t>http</w:t>
        </w:r>
        <w:r w:rsidRPr="0012368C">
          <w:rPr>
            <w:rStyle w:val="a5"/>
            <w:color w:val="0000FF"/>
            <w14:ligatures w14:val="none"/>
          </w:rPr>
          <w:t>://</w:t>
        </w:r>
        <w:r>
          <w:rPr>
            <w:rStyle w:val="a5"/>
            <w:color w:val="0000FF"/>
            <w:lang w:val="en-US"/>
            <w14:ligatures w14:val="none"/>
          </w:rPr>
          <w:t>library</w:t>
        </w:r>
        <w:r w:rsidRPr="0012368C">
          <w:rPr>
            <w:rStyle w:val="a5"/>
            <w:color w:val="0000FF"/>
            <w14:ligatures w14:val="none"/>
          </w:rPr>
          <w:t>.</w:t>
        </w:r>
        <w:proofErr w:type="spellStart"/>
        <w:r>
          <w:rPr>
            <w:rStyle w:val="a5"/>
            <w:color w:val="0000FF"/>
            <w:lang w:val="en-US"/>
            <w14:ligatures w14:val="none"/>
          </w:rPr>
          <w:t>lg</w:t>
        </w:r>
        <w:proofErr w:type="spellEnd"/>
        <w:r w:rsidRPr="0012368C">
          <w:rPr>
            <w:rStyle w:val="a5"/>
            <w:color w:val="0000FF"/>
            <w14:ligatures w14:val="none"/>
          </w:rPr>
          <w:t>.</w:t>
        </w:r>
        <w:proofErr w:type="spellStart"/>
        <w:r>
          <w:rPr>
            <w:rStyle w:val="a5"/>
            <w:color w:val="0000FF"/>
            <w:lang w:val="en-US"/>
            <w14:ligatures w14:val="none"/>
          </w:rPr>
          <w:t>ua</w:t>
        </w:r>
        <w:proofErr w:type="spellEnd"/>
        <w:r w:rsidRPr="0012368C">
          <w:rPr>
            <w:rStyle w:val="a5"/>
            <w:color w:val="0000FF"/>
            <w14:ligatures w14:val="none"/>
          </w:rPr>
          <w:t>/</w:t>
        </w:r>
        <w:proofErr w:type="spellStart"/>
        <w:r>
          <w:rPr>
            <w:rStyle w:val="a5"/>
            <w:color w:val="0000FF"/>
            <w:lang w:val="en-US"/>
            <w14:ligatures w14:val="none"/>
          </w:rPr>
          <w:t>uk</w:t>
        </w:r>
        <w:proofErr w:type="spellEnd"/>
        <w:r w:rsidRPr="0012368C">
          <w:rPr>
            <w:rStyle w:val="a5"/>
            <w:color w:val="0000FF"/>
            <w14:ligatures w14:val="none"/>
          </w:rPr>
          <w:t>/</w:t>
        </w:r>
        <w:r>
          <w:rPr>
            <w:rStyle w:val="a5"/>
            <w:color w:val="0000FF"/>
            <w:lang w:val="en-US"/>
            <w14:ligatures w14:val="none"/>
          </w:rPr>
          <w:t>pearl</w:t>
        </w:r>
        <w:r w:rsidRPr="0012368C">
          <w:rPr>
            <w:rStyle w:val="a5"/>
            <w:color w:val="0000FF"/>
            <w14:ligatures w14:val="none"/>
          </w:rPr>
          <w:t>/</w:t>
        </w:r>
        <w:r>
          <w:rPr>
            <w:rStyle w:val="a5"/>
            <w:color w:val="0000FF"/>
            <w:lang w:val="en-US"/>
            <w14:ligatures w14:val="none"/>
          </w:rPr>
          <w:t>methods</w:t>
        </w:r>
      </w:hyperlink>
      <w:r>
        <w:rPr>
          <w14:ligatures w14:val="none"/>
        </w:rPr>
        <w:t xml:space="preserve">) розміщені </w:t>
      </w:r>
      <w:r w:rsidRPr="0012368C">
        <w:rPr>
          <w14:ligatures w14:val="none"/>
        </w:rPr>
        <w:t>«</w:t>
      </w:r>
      <w:r>
        <w:rPr>
          <w14:ligatures w14:val="none"/>
        </w:rPr>
        <w:t xml:space="preserve">Рекомендації щодо заповнення звітів в Системі електронної звітності </w:t>
      </w:r>
      <w:proofErr w:type="spellStart"/>
      <w:r>
        <w:rPr>
          <w14:ligatures w14:val="none"/>
        </w:rPr>
        <w:t>ЕСМаР</w:t>
      </w:r>
      <w:proofErr w:type="spellEnd"/>
      <w:r>
        <w:rPr>
          <w14:ligatures w14:val="none"/>
        </w:rPr>
        <w:t>: Розроблено з урахуванням помилок, виявлених на етапі експериментального введення електронної звітності</w:t>
      </w:r>
      <w:r w:rsidRPr="0012368C">
        <w:rPr>
          <w14:ligatures w14:val="none"/>
        </w:rPr>
        <w:t>».</w:t>
      </w:r>
    </w:p>
    <w:p w:rsidR="0012368C" w:rsidRDefault="0012368C" w:rsidP="00A35698">
      <w:pPr>
        <w:widowControl w:val="0"/>
        <w:spacing w:line="360" w:lineRule="auto"/>
        <w:ind w:firstLine="283"/>
        <w:jc w:val="both"/>
        <w:rPr>
          <w14:ligatures w14:val="none"/>
        </w:rPr>
      </w:pPr>
      <w:r>
        <w:rPr>
          <w14:ligatures w14:val="none"/>
        </w:rPr>
        <w:t>Нові технології дозволили активізувати видавничу діяльність бібліотек, зокрема такий напрямок, як підготовка методико-бібліографічних матеріалів, повні тексти яких готують в електронному варіанті і виставляють на сайтах. Більш ефективний спосіб підготовки методичних рекомендацій, збірників професійних статей, власних періодичних видань сприяє збільшенню видавничої продукції бібліотек.</w:t>
      </w:r>
    </w:p>
    <w:p w:rsidR="0012368C" w:rsidRDefault="0012368C" w:rsidP="00A35698">
      <w:pPr>
        <w:widowControl w:val="0"/>
        <w:spacing w:line="360" w:lineRule="auto"/>
        <w:ind w:firstLine="283"/>
        <w:jc w:val="both"/>
        <w:rPr>
          <w14:ligatures w14:val="none"/>
        </w:rPr>
      </w:pPr>
      <w:r>
        <w:rPr>
          <w14:ligatures w14:val="none"/>
        </w:rPr>
        <w:t xml:space="preserve">Використання нових інформаційних технологій змінює динаміку методичної діяльності. Методичні ресурси, переміщуючись у віртуальне середовище, стають більш доступними. Значні можливості для оперативної діяльності методиста надають дистанційні форми спілкування. Більш активно здійснюється </w:t>
      </w:r>
      <w:proofErr w:type="spellStart"/>
      <w:r>
        <w:rPr>
          <w14:ligatures w14:val="none"/>
        </w:rPr>
        <w:t>взаємовикористання</w:t>
      </w:r>
      <w:proofErr w:type="spellEnd"/>
      <w:r>
        <w:rPr>
          <w14:ligatures w14:val="none"/>
        </w:rPr>
        <w:t xml:space="preserve"> позитивного досвіду та інновацій. </w:t>
      </w:r>
    </w:p>
    <w:p w:rsidR="0012368C" w:rsidRDefault="0012368C" w:rsidP="00A35698">
      <w:pPr>
        <w:spacing w:line="360" w:lineRule="auto"/>
        <w:ind w:firstLine="283"/>
        <w:jc w:val="both"/>
        <w:rPr>
          <w14:ligatures w14:val="none"/>
        </w:rPr>
      </w:pPr>
      <w:r>
        <w:rPr>
          <w14:ligatures w14:val="none"/>
        </w:rPr>
        <w:t>Віртуальне інформаційне середовище зумовлює додаткові ролі методиста, серед яких навігатор мережевих ресурсів, менеджер контенту, редактор сайту, консультант з роботи в соціальних мережах.</w:t>
      </w:r>
    </w:p>
    <w:p w:rsidR="0012368C" w:rsidRDefault="0012368C" w:rsidP="00A35698">
      <w:pPr>
        <w:widowControl w:val="0"/>
        <w:spacing w:line="360" w:lineRule="auto"/>
        <w:ind w:firstLine="283"/>
        <w:jc w:val="both"/>
        <w:rPr>
          <w14:ligatures w14:val="none"/>
        </w:rPr>
      </w:pPr>
      <w:r>
        <w:rPr>
          <w14:ligatures w14:val="none"/>
        </w:rPr>
        <w:t>Однак методична діяльність в Інтернеті відчуває великі труднощі. Головне – це те, що до цього часу немає повного підключення бібліотек до Інтернету, що нівелює переваги сучасних технологій.</w:t>
      </w:r>
    </w:p>
    <w:p w:rsidR="0012368C" w:rsidRDefault="0012368C" w:rsidP="00A35698">
      <w:pPr>
        <w:widowControl w:val="0"/>
        <w:spacing w:line="360" w:lineRule="auto"/>
        <w:ind w:firstLine="283"/>
        <w:jc w:val="both"/>
        <w:rPr>
          <w14:ligatures w14:val="none"/>
        </w:rPr>
      </w:pPr>
      <w:r>
        <w:rPr>
          <w14:ligatures w14:val="none"/>
        </w:rPr>
        <w:t xml:space="preserve">Немає достатнього фінансування для навчання новим технологіям роботи, яка необхідна як методисту, так і користувачеві методичних послуг. Ряд недоліків пов'язані з тим, що оволодіння методикою </w:t>
      </w:r>
      <w:proofErr w:type="spellStart"/>
      <w:r>
        <w:rPr>
          <w14:ligatures w14:val="none"/>
        </w:rPr>
        <w:t>сайтобудування</w:t>
      </w:r>
      <w:proofErr w:type="spellEnd"/>
      <w:r>
        <w:rPr>
          <w14:ligatures w14:val="none"/>
        </w:rPr>
        <w:t xml:space="preserve">  відбувається на ентузіазмі, без достатнього фінансування. </w:t>
      </w:r>
      <w:proofErr w:type="spellStart"/>
      <w:r>
        <w:rPr>
          <w14:ligatures w14:val="none"/>
        </w:rPr>
        <w:t>Бібліотекарі</w:t>
      </w:r>
      <w:proofErr w:type="spellEnd"/>
      <w:r>
        <w:rPr>
          <w14:ligatures w14:val="none"/>
        </w:rPr>
        <w:t xml:space="preserve"> багато в чому йдуть шляхом спроб і помилок, що позначається на якості сайтів та інших засобів ІКТ.</w:t>
      </w:r>
    </w:p>
    <w:p w:rsidR="0012368C" w:rsidRDefault="0012368C" w:rsidP="00A35698">
      <w:pPr>
        <w:widowControl w:val="0"/>
        <w:spacing w:line="360" w:lineRule="auto"/>
        <w:ind w:firstLine="283"/>
        <w:jc w:val="both"/>
        <w:rPr>
          <w14:ligatures w14:val="none"/>
        </w:rPr>
      </w:pPr>
      <w:r>
        <w:rPr>
          <w14:ligatures w14:val="none"/>
        </w:rPr>
        <w:lastRenderedPageBreak/>
        <w:t xml:space="preserve">Методичні ресурси, створені бібліотеками, не мають загальної навігації, і шукати корисну інформацію доводиться шляхом перебору всіх наявних сайтів. </w:t>
      </w:r>
    </w:p>
    <w:p w:rsidR="0012368C" w:rsidRPr="0012368C" w:rsidRDefault="0012368C" w:rsidP="00A35698">
      <w:pPr>
        <w:spacing w:line="360" w:lineRule="auto"/>
        <w:ind w:firstLine="283"/>
        <w:jc w:val="both"/>
        <w:rPr>
          <w14:ligatures w14:val="none"/>
        </w:rPr>
      </w:pPr>
      <w:r>
        <w:rPr>
          <w14:ligatures w14:val="none"/>
        </w:rPr>
        <w:t>Наступна група недоліків зумовлена трудомісткістю роботи в Інтернеті та відсутністю кадрів. Встановлені на сайтах посилання своєчасно не перевіряються,</w:t>
      </w:r>
      <w:r w:rsidRPr="0012368C">
        <w:rPr>
          <w:lang w:val="ru-RU"/>
          <w14:ligatures w14:val="none"/>
        </w:rPr>
        <w:t xml:space="preserve"> </w:t>
      </w:r>
      <w:r>
        <w:rPr>
          <w14:ligatures w14:val="none"/>
        </w:rPr>
        <w:t>частина з них веде на закриті або видалені ресурси, запізнюється оновлення подій та публікацій. Контент сайту (блогу) формується в основному методистом, який і так перевантажений. Він же, як правило, є і редактором.</w:t>
      </w:r>
    </w:p>
    <w:p w:rsidR="0012368C" w:rsidRDefault="0012368C" w:rsidP="00A35698">
      <w:pPr>
        <w:widowControl w:val="0"/>
        <w:spacing w:line="360" w:lineRule="auto"/>
        <w:ind w:firstLine="283"/>
        <w:jc w:val="both"/>
        <w:rPr>
          <w14:ligatures w14:val="none"/>
        </w:rPr>
      </w:pPr>
      <w:r>
        <w:rPr>
          <w14:ligatures w14:val="none"/>
        </w:rPr>
        <w:t xml:space="preserve">    Відсутні регламентуючі доку-менти, кожен на свій розсуд розробляє   положення про сайт, блог, сторінки в </w:t>
      </w:r>
      <w:proofErr w:type="spellStart"/>
      <w:r>
        <w:rPr>
          <w14:ligatures w14:val="none"/>
        </w:rPr>
        <w:t>соцмережах</w:t>
      </w:r>
      <w:proofErr w:type="spellEnd"/>
      <w:r>
        <w:rPr>
          <w14:ligatures w14:val="none"/>
        </w:rPr>
        <w:t>.  Поки що немає поняття, що має бути на ресурсі. Можливо, необхідна розробка певних стандартів і моделей.</w:t>
      </w:r>
    </w:p>
    <w:p w:rsidR="0012368C" w:rsidRDefault="0012368C" w:rsidP="00A35698">
      <w:pPr>
        <w:widowControl w:val="0"/>
        <w:spacing w:line="360" w:lineRule="auto"/>
        <w:ind w:firstLine="283"/>
        <w:jc w:val="both"/>
        <w:rPr>
          <w14:ligatures w14:val="none"/>
        </w:rPr>
      </w:pPr>
      <w:r>
        <w:rPr>
          <w14:ligatures w14:val="none"/>
        </w:rPr>
        <w:t>Відсутня офіційна статистика кількості бібліотечних сайтів, блогів та інших форм роботи в Інтернеті, немає відображення  їх наявності в формах державної статистичної звітності (крім відвідування сайту).</w:t>
      </w:r>
    </w:p>
    <w:p w:rsidR="0012368C" w:rsidRDefault="0012368C" w:rsidP="00A35698">
      <w:pPr>
        <w:widowControl w:val="0"/>
        <w:spacing w:line="360" w:lineRule="auto"/>
        <w:ind w:firstLine="283"/>
        <w:jc w:val="both"/>
        <w:rPr>
          <w14:ligatures w14:val="none"/>
        </w:rPr>
      </w:pPr>
      <w:r>
        <w:rPr>
          <w14:ligatures w14:val="none"/>
        </w:rPr>
        <w:t>Позитивною тенденцією розвитку засобів зв'язку є розробка нового рівня доступу через мобільні пристрої (мобільні телефони, смартфони, планшети), що, сподіваємося, дозволить подолати недолік Інтернет-зв'язку навіть для найменших бібліотек і багаторазово підвищити ефективність науково-методичної діяльності.</w:t>
      </w:r>
    </w:p>
    <w:p w:rsidR="0012368C" w:rsidRDefault="0012368C" w:rsidP="00A35698">
      <w:pPr>
        <w:widowControl w:val="0"/>
        <w:spacing w:line="360" w:lineRule="auto"/>
        <w:ind w:firstLine="283"/>
        <w:jc w:val="both"/>
        <w:rPr>
          <w14:ligatures w14:val="none"/>
        </w:rPr>
      </w:pPr>
      <w:r>
        <w:rPr>
          <w14:ligatures w14:val="none"/>
        </w:rPr>
        <w:t>У час нових технологій від стану комп’ютеризації (доступу до Інтернету) бібліотек залежить і ефективність роботи методичних центрів. Широке використання інформаційних технологій та Інтернету відкриває перед методистами більш широкі можливості у здійсненні їх основних функцій.</w:t>
      </w:r>
    </w:p>
    <w:p w:rsidR="0012368C" w:rsidRDefault="0012368C" w:rsidP="00A35698">
      <w:pPr>
        <w:widowControl w:val="0"/>
        <w:spacing w:line="360" w:lineRule="auto"/>
        <w:ind w:firstLine="283"/>
        <w:rPr>
          <w14:ligatures w14:val="none"/>
        </w:rPr>
      </w:pPr>
      <w:r>
        <w:rPr>
          <w14:ligatures w14:val="none"/>
        </w:rPr>
        <w:t> </w:t>
      </w:r>
    </w:p>
    <w:p w:rsidR="0012368C" w:rsidRDefault="0012368C" w:rsidP="00A35698">
      <w:pPr>
        <w:widowControl w:val="0"/>
        <w:spacing w:line="360" w:lineRule="auto"/>
        <w:ind w:firstLine="283"/>
        <w:rPr>
          <w14:ligatures w14:val="none"/>
        </w:rPr>
      </w:pPr>
      <w:r>
        <w:rPr>
          <w14:ligatures w14:val="none"/>
        </w:rPr>
        <w:t xml:space="preserve"> Джерела:</w:t>
      </w:r>
    </w:p>
    <w:p w:rsidR="0012368C" w:rsidRDefault="0012368C" w:rsidP="00A35698">
      <w:pPr>
        <w:spacing w:line="360" w:lineRule="auto"/>
        <w:ind w:firstLine="283"/>
        <w:jc w:val="both"/>
        <w:rPr>
          <w14:ligatures w14:val="none"/>
        </w:rPr>
      </w:pPr>
      <w:r>
        <w:rPr>
          <w14:ligatures w14:val="none"/>
        </w:rPr>
        <w:t xml:space="preserve">При підготовці використані матеріали сайтів та блогів бібліотек України.  </w:t>
      </w:r>
    </w:p>
    <w:p w:rsidR="0012368C" w:rsidRPr="0012368C" w:rsidRDefault="0012368C" w:rsidP="00A35698">
      <w:pPr>
        <w:widowControl w:val="0"/>
        <w:spacing w:line="360" w:lineRule="auto"/>
        <w:rPr>
          <w:lang w:val="ru-RU"/>
          <w14:ligatures w14:val="none"/>
        </w:rPr>
      </w:pPr>
      <w:r>
        <w:rPr>
          <w:lang w:val="en-US"/>
          <w14:ligatures w14:val="none"/>
        </w:rPr>
        <w:t> </w:t>
      </w:r>
    </w:p>
    <w:p w:rsidR="0012368C" w:rsidRDefault="0012368C" w:rsidP="00A35698">
      <w:pPr>
        <w:widowControl w:val="0"/>
        <w:spacing w:line="360" w:lineRule="auto"/>
        <w:ind w:firstLine="283"/>
        <w:jc w:val="both"/>
        <w:rPr>
          <w:lang w:val="en-US"/>
          <w14:ligatures w14:val="none"/>
        </w:rPr>
      </w:pPr>
    </w:p>
    <w:p w:rsidR="0012368C" w:rsidRDefault="0012368C" w:rsidP="00A35698">
      <w:pPr>
        <w:widowControl w:val="0"/>
        <w:spacing w:line="360" w:lineRule="auto"/>
        <w:ind w:firstLine="283"/>
        <w:jc w:val="both"/>
        <w:rPr>
          <w:lang w:val="en-US"/>
          <w14:ligatures w14:val="none"/>
        </w:rPr>
      </w:pPr>
    </w:p>
    <w:p w:rsidR="0012368C" w:rsidRDefault="0012368C" w:rsidP="00A35698">
      <w:pPr>
        <w:widowControl w:val="0"/>
        <w:spacing w:line="360" w:lineRule="auto"/>
        <w:jc w:val="center"/>
        <w:rPr>
          <w:b/>
          <w:bCs/>
          <w:kern w:val="30"/>
          <w:sz w:val="24"/>
          <w:szCs w:val="24"/>
          <w14:ligatures w14:val="none"/>
        </w:rPr>
      </w:pPr>
      <w:r>
        <w:rPr>
          <w:b/>
          <w:bCs/>
          <w:kern w:val="30"/>
          <w:sz w:val="24"/>
          <w:szCs w:val="24"/>
          <w14:ligatures w14:val="none"/>
        </w:rPr>
        <w:t>Вдосконалене та модернізоване інформування:</w:t>
      </w:r>
      <w:r w:rsidRPr="0012368C">
        <w:rPr>
          <w:b/>
          <w:bCs/>
          <w:kern w:val="30"/>
          <w:sz w:val="24"/>
          <w:szCs w:val="24"/>
          <w:lang w:val="ru-RU"/>
          <w14:ligatures w14:val="none"/>
        </w:rPr>
        <w:t xml:space="preserve"> </w:t>
      </w:r>
      <w:r>
        <w:rPr>
          <w:b/>
          <w:bCs/>
          <w:kern w:val="30"/>
          <w:sz w:val="24"/>
          <w:szCs w:val="24"/>
          <w14:ligatures w14:val="none"/>
        </w:rPr>
        <w:t>складові, вимоги, аспекти</w:t>
      </w:r>
    </w:p>
    <w:p w:rsidR="0012368C" w:rsidRPr="0012368C" w:rsidRDefault="0012368C" w:rsidP="00A35698">
      <w:pPr>
        <w:widowControl w:val="0"/>
        <w:spacing w:line="360" w:lineRule="auto"/>
        <w:rPr>
          <w:lang w:val="ru-RU"/>
          <w14:ligatures w14:val="none"/>
        </w:rPr>
      </w:pPr>
      <w:r>
        <w:rPr>
          <w:lang w:val="en-US"/>
          <w14:ligatures w14:val="none"/>
        </w:rPr>
        <w:t> </w:t>
      </w:r>
    </w:p>
    <w:p w:rsidR="0012368C" w:rsidRDefault="0012368C" w:rsidP="00A35698">
      <w:pPr>
        <w:widowControl w:val="0"/>
        <w:spacing w:line="360" w:lineRule="auto"/>
        <w:jc w:val="right"/>
        <w:rPr>
          <w:kern w:val="30"/>
          <w14:ligatures w14:val="none"/>
        </w:rPr>
      </w:pPr>
      <w:proofErr w:type="spellStart"/>
      <w:r>
        <w:rPr>
          <w:i/>
          <w:iCs/>
          <w:kern w:val="30"/>
          <w14:ligatures w14:val="none"/>
        </w:rPr>
        <w:t>Вудмаска</w:t>
      </w:r>
      <w:proofErr w:type="spellEnd"/>
      <w:r>
        <w:rPr>
          <w:i/>
          <w:iCs/>
          <w:kern w:val="30"/>
          <w14:ligatures w14:val="none"/>
        </w:rPr>
        <w:t xml:space="preserve"> Т.М.,</w:t>
      </w:r>
    </w:p>
    <w:p w:rsidR="0012368C" w:rsidRDefault="0012368C" w:rsidP="00A35698">
      <w:pPr>
        <w:widowControl w:val="0"/>
        <w:spacing w:line="360" w:lineRule="auto"/>
        <w:jc w:val="right"/>
        <w:rPr>
          <w:i/>
          <w:iCs/>
          <w:kern w:val="30"/>
          <w14:ligatures w14:val="none"/>
        </w:rPr>
      </w:pPr>
      <w:r>
        <w:rPr>
          <w:i/>
          <w:iCs/>
          <w:kern w:val="30"/>
          <w14:ligatures w14:val="none"/>
        </w:rPr>
        <w:t xml:space="preserve">                                                      заступник директора по роботі </w:t>
      </w:r>
    </w:p>
    <w:p w:rsidR="0012368C" w:rsidRDefault="0012368C" w:rsidP="00A35698">
      <w:pPr>
        <w:widowControl w:val="0"/>
        <w:spacing w:line="360" w:lineRule="auto"/>
        <w:jc w:val="right"/>
        <w:rPr>
          <w:i/>
          <w:iCs/>
          <w:kern w:val="30"/>
          <w14:ligatures w14:val="none"/>
        </w:rPr>
      </w:pPr>
      <w:r>
        <w:rPr>
          <w:i/>
          <w:iCs/>
          <w:kern w:val="30"/>
          <w14:ligatures w14:val="none"/>
        </w:rPr>
        <w:t xml:space="preserve">з юнацтвом КЗ </w:t>
      </w:r>
      <w:r w:rsidRPr="0012368C">
        <w:rPr>
          <w:i/>
          <w:iCs/>
          <w:kern w:val="30"/>
          <w:lang w:val="ru-RU"/>
          <w14:ligatures w14:val="none"/>
        </w:rPr>
        <w:t>„</w:t>
      </w:r>
      <w:r>
        <w:rPr>
          <w:i/>
          <w:iCs/>
          <w:kern w:val="30"/>
          <w14:ligatures w14:val="none"/>
        </w:rPr>
        <w:t>Закарпатська обласна</w:t>
      </w:r>
    </w:p>
    <w:p w:rsidR="0012368C" w:rsidRDefault="0012368C" w:rsidP="00A35698">
      <w:pPr>
        <w:spacing w:line="360" w:lineRule="auto"/>
        <w:jc w:val="right"/>
        <w:rPr>
          <w:i/>
          <w:iCs/>
          <w:kern w:val="30"/>
          <w14:ligatures w14:val="none"/>
        </w:rPr>
      </w:pPr>
      <w:r>
        <w:rPr>
          <w:i/>
          <w:iCs/>
          <w:kern w:val="30"/>
          <w14:ligatures w14:val="none"/>
        </w:rPr>
        <w:t xml:space="preserve">бібліотека для дітей та юнацтва” </w:t>
      </w:r>
    </w:p>
    <w:p w:rsidR="0012368C" w:rsidRPr="0012368C" w:rsidRDefault="0012368C" w:rsidP="00A35698">
      <w:pPr>
        <w:widowControl w:val="0"/>
        <w:spacing w:line="360" w:lineRule="auto"/>
        <w:rPr>
          <w:lang w:val="ru-RU"/>
          <w14:ligatures w14:val="none"/>
        </w:rPr>
      </w:pPr>
      <w:r>
        <w:rPr>
          <w:lang w:val="en-US"/>
          <w14:ligatures w14:val="none"/>
        </w:rPr>
        <w:t> </w:t>
      </w:r>
    </w:p>
    <w:p w:rsidR="0012368C" w:rsidRDefault="0012368C" w:rsidP="00A35698">
      <w:pPr>
        <w:widowControl w:val="0"/>
        <w:spacing w:line="360" w:lineRule="auto"/>
        <w:ind w:firstLine="283"/>
        <w:jc w:val="both"/>
        <w:rPr>
          <w:kern w:val="30"/>
          <w14:ligatures w14:val="none"/>
        </w:rPr>
      </w:pPr>
      <w:r>
        <w:rPr>
          <w:kern w:val="30"/>
          <w14:ligatures w14:val="none"/>
        </w:rPr>
        <w:t>Основна мета діяльності бібліотеки – задоволення інформаційних потреб користувачів, ускладнення яких змушує постійно вдосконалювати технологію, форми і методи обслуговування. Сьогодення вимагає від бібліотекарів високого професіоналізму, компетентності, професійної освіти, самовдосконалення.</w:t>
      </w:r>
    </w:p>
    <w:p w:rsidR="0012368C" w:rsidRDefault="0012368C" w:rsidP="00A35698">
      <w:pPr>
        <w:widowControl w:val="0"/>
        <w:spacing w:line="360" w:lineRule="auto"/>
        <w:ind w:firstLine="283"/>
        <w:jc w:val="both"/>
        <w:rPr>
          <w:kern w:val="30"/>
          <w14:ligatures w14:val="none"/>
        </w:rPr>
      </w:pPr>
      <w:r>
        <w:rPr>
          <w:kern w:val="30"/>
          <w14:ligatures w14:val="none"/>
        </w:rPr>
        <w:t xml:space="preserve">Компетентність передбачає уміння вирішувати конкретні завдання, що стосуються професійної діяльності, визначає здатність працівника якісно і безпомилково виконувати свої функції як у звичайних, так і в екстремальних умовах, успішно освоювати нове і адаптуватися до умов, що швидко змінюються. </w:t>
      </w:r>
    </w:p>
    <w:p w:rsidR="0012368C" w:rsidRDefault="0012368C" w:rsidP="00A35698">
      <w:pPr>
        <w:widowControl w:val="0"/>
        <w:spacing w:line="360" w:lineRule="auto"/>
        <w:ind w:firstLine="283"/>
        <w:jc w:val="both"/>
        <w:rPr>
          <w:kern w:val="30"/>
          <w14:ligatures w14:val="none"/>
        </w:rPr>
      </w:pPr>
      <w:r>
        <w:rPr>
          <w:kern w:val="30"/>
          <w14:ligatures w14:val="none"/>
        </w:rPr>
        <w:t xml:space="preserve">Найбільш повне забезпечення інформаційних потреб можливе лише системою </w:t>
      </w:r>
      <w:proofErr w:type="spellStart"/>
      <w:r>
        <w:rPr>
          <w:kern w:val="30"/>
          <w14:ligatures w14:val="none"/>
        </w:rPr>
        <w:t>бібліотечно</w:t>
      </w:r>
      <w:proofErr w:type="spellEnd"/>
      <w:r>
        <w:rPr>
          <w:kern w:val="30"/>
          <w14:ligatures w14:val="none"/>
        </w:rPr>
        <w:t xml:space="preserve">-інформаційних установ з використанням нових комп'ютерних засобів, застосування яких, у свою чергу, вимагає технологічної єдності системи, ефективне функціонування якої неможливе без скоординованої діяльності. Інформування про інновації, реальна допомога в їх впровадженні, підвищення кваліфікації кадрів, орієнтація на регіональні проблеми притаманно діяльності більшості бібліотек. </w:t>
      </w:r>
    </w:p>
    <w:p w:rsidR="0012368C" w:rsidRDefault="0012368C" w:rsidP="00A35698">
      <w:pPr>
        <w:widowControl w:val="0"/>
        <w:spacing w:line="360" w:lineRule="auto"/>
        <w:ind w:firstLine="283"/>
        <w:jc w:val="both"/>
        <w:rPr>
          <w:kern w:val="30"/>
          <w14:ligatures w14:val="none"/>
        </w:rPr>
      </w:pPr>
      <w:r>
        <w:rPr>
          <w:kern w:val="30"/>
          <w14:ligatures w14:val="none"/>
        </w:rPr>
        <w:t xml:space="preserve">Новим в методичній діяльності стало те, що методист і бібліотекар, є рівними партнерами і учасниками методичної діяльності єдиної бібліотечної системи. Для оперативного обміну інформацією, надання консультативної та практичної допомоги </w:t>
      </w:r>
      <w:proofErr w:type="spellStart"/>
      <w:r>
        <w:rPr>
          <w:kern w:val="30"/>
          <w14:ligatures w14:val="none"/>
        </w:rPr>
        <w:t>бібліотекарям</w:t>
      </w:r>
      <w:proofErr w:type="spellEnd"/>
      <w:r>
        <w:rPr>
          <w:kern w:val="30"/>
          <w14:ligatures w14:val="none"/>
        </w:rPr>
        <w:t xml:space="preserve"> в методичну діяльність впроваджуються інноваційні </w:t>
      </w:r>
      <w:r>
        <w:rPr>
          <w:kern w:val="30"/>
          <w14:ligatures w14:val="none"/>
        </w:rPr>
        <w:lastRenderedPageBreak/>
        <w:t>форми, освоюються нові технології, стратегічне та проектне планування, розробки нормативно-регламентуючої документації, маркетингові та багато інших нововведень.</w:t>
      </w:r>
    </w:p>
    <w:p w:rsidR="0012368C" w:rsidRDefault="0012368C" w:rsidP="00A35698">
      <w:pPr>
        <w:widowControl w:val="0"/>
        <w:spacing w:line="360" w:lineRule="auto"/>
        <w:ind w:firstLine="283"/>
        <w:jc w:val="both"/>
        <w:rPr>
          <w:kern w:val="30"/>
          <w14:ligatures w14:val="none"/>
        </w:rPr>
      </w:pPr>
      <w:r>
        <w:rPr>
          <w:kern w:val="30"/>
          <w14:ligatures w14:val="none"/>
        </w:rPr>
        <w:tab/>
        <w:t>Одними з основних напрямків методичної роботи є інноваційна діяльність. Бібліотечна інновація – використання нововведень у вигляді нових форм в організації та управлінні діяльністю бібліотеки, змісті та організації обслуговування користувачів, нових технологій, видів продукції  та послуг.</w:t>
      </w:r>
    </w:p>
    <w:p w:rsidR="0012368C" w:rsidRDefault="0012368C" w:rsidP="00A35698">
      <w:pPr>
        <w:spacing w:line="360" w:lineRule="auto"/>
        <w:jc w:val="both"/>
        <w:rPr>
          <w:kern w:val="30"/>
          <w14:ligatures w14:val="none"/>
        </w:rPr>
      </w:pPr>
      <w:r>
        <w:rPr>
          <w:kern w:val="30"/>
          <w14:ligatures w14:val="none"/>
        </w:rPr>
        <w:t xml:space="preserve">Інформаційно-методична діяльність є невід'ємною частиною методичної роботи, направлена на оперативне і повне інформування бібліотекарів про досягнення сучасної бібліотечної теорії і практики, про нововведення в бібліотечній справі. Вона допомагає своєчасно виявляти і попереджати труднощі й недоліки, служить засобом зв'язку методичних центрів і бібліотек всіх рівнів, сприяє обміну досвідом. </w:t>
      </w:r>
    </w:p>
    <w:p w:rsidR="0012368C" w:rsidRDefault="0012368C" w:rsidP="00A35698">
      <w:pPr>
        <w:spacing w:line="360" w:lineRule="auto"/>
        <w:ind w:firstLine="283"/>
        <w:jc w:val="both"/>
        <w:rPr>
          <w:kern w:val="30"/>
          <w14:ligatures w14:val="none"/>
        </w:rPr>
      </w:pPr>
      <w:r>
        <w:rPr>
          <w:kern w:val="30"/>
          <w14:ligatures w14:val="none"/>
        </w:rPr>
        <w:t>Важливим аспектом покращення методичної роботи є людський фактор, тобто прагнення самих працівників бібліотек до вдосконалення, оволодіння сучасними знаннями та навичками, нешаблонний, творчий підхід до вирішення проблем. Тільки безперервне навчання може привести до підвищення фахової майстерності та саморозвитку.</w:t>
      </w:r>
    </w:p>
    <w:p w:rsidR="0012368C" w:rsidRDefault="0012368C" w:rsidP="00A35698">
      <w:pPr>
        <w:widowControl w:val="0"/>
        <w:spacing w:line="360" w:lineRule="auto"/>
        <w:ind w:firstLine="283"/>
        <w:jc w:val="both"/>
        <w:rPr>
          <w:kern w:val="30"/>
          <w14:ligatures w14:val="none"/>
        </w:rPr>
      </w:pPr>
      <w:r>
        <w:rPr>
          <w:kern w:val="30"/>
          <w14:ligatures w14:val="none"/>
        </w:rPr>
        <w:t>На нинішньому етапі бібліотечне навчання здійснюється переважно в таких напрямах:</w:t>
      </w:r>
    </w:p>
    <w:p w:rsidR="0012368C" w:rsidRDefault="0012368C" w:rsidP="00A35698">
      <w:pPr>
        <w:widowControl w:val="0"/>
        <w:spacing w:line="360" w:lineRule="auto"/>
        <w:ind w:firstLine="283"/>
        <w:jc w:val="both"/>
        <w:rPr>
          <w:kern w:val="30"/>
          <w14:ligatures w14:val="none"/>
        </w:rPr>
      </w:pPr>
      <w:r>
        <w:rPr>
          <w:kern w:val="30"/>
          <w14:ligatures w14:val="none"/>
        </w:rPr>
        <w:t xml:space="preserve">– </w:t>
      </w:r>
      <w:r>
        <w:rPr>
          <w:i/>
          <w:iCs/>
          <w:kern w:val="30"/>
          <w14:ligatures w14:val="none"/>
        </w:rPr>
        <w:t>професійна перепідготовка</w:t>
      </w:r>
      <w:r>
        <w:rPr>
          <w:kern w:val="30"/>
          <w14:ligatures w14:val="none"/>
        </w:rPr>
        <w:t>, що передбачає освоєння знань і навичок, необхідних для виконання нового виду професійної діяльності й одержання певної кваліфікації в рамках номенклатури бібліотечних спеціалізацій;</w:t>
      </w:r>
    </w:p>
    <w:p w:rsidR="0012368C" w:rsidRDefault="0012368C" w:rsidP="00A35698">
      <w:pPr>
        <w:widowControl w:val="0"/>
        <w:spacing w:line="360" w:lineRule="auto"/>
        <w:ind w:firstLine="283"/>
        <w:jc w:val="both"/>
        <w:rPr>
          <w:kern w:val="30"/>
          <w14:ligatures w14:val="none"/>
        </w:rPr>
      </w:pPr>
      <w:r>
        <w:rPr>
          <w:i/>
          <w:iCs/>
          <w:kern w:val="30"/>
          <w14:ligatures w14:val="none"/>
        </w:rPr>
        <w:t xml:space="preserve">– підвищення кваліфікації </w:t>
      </w:r>
      <w:r>
        <w:rPr>
          <w:kern w:val="30"/>
          <w14:ligatures w14:val="none"/>
        </w:rPr>
        <w:t>забезпечує поповнення теоретичних і практичних знань у відповідності з новими вимогами до рівня професійної кваліфікації і необхідністю вирішення сучасних виробничих завдань;</w:t>
      </w:r>
    </w:p>
    <w:p w:rsidR="0012368C" w:rsidRDefault="0012368C" w:rsidP="00A35698">
      <w:pPr>
        <w:widowControl w:val="0"/>
        <w:spacing w:line="360" w:lineRule="auto"/>
        <w:ind w:firstLine="283"/>
        <w:jc w:val="both"/>
        <w:rPr>
          <w:kern w:val="30"/>
          <w14:ligatures w14:val="none"/>
        </w:rPr>
      </w:pPr>
      <w:r>
        <w:rPr>
          <w:i/>
          <w:iCs/>
          <w:kern w:val="30"/>
          <w14:ligatures w14:val="none"/>
        </w:rPr>
        <w:t xml:space="preserve">– стажування </w:t>
      </w:r>
      <w:r>
        <w:rPr>
          <w:kern w:val="30"/>
          <w14:ligatures w14:val="none"/>
        </w:rPr>
        <w:t>дозволяє закріпити на практиці знання, отримані у результаті теоретичної підготовки, ознайомитись з бібліотечними інноваціями і досвідом;</w:t>
      </w:r>
    </w:p>
    <w:p w:rsidR="0012368C" w:rsidRDefault="0012368C" w:rsidP="00A35698">
      <w:pPr>
        <w:widowControl w:val="0"/>
        <w:spacing w:line="360" w:lineRule="auto"/>
        <w:ind w:firstLine="283"/>
        <w:jc w:val="both"/>
        <w:rPr>
          <w:kern w:val="30"/>
          <w14:ligatures w14:val="none"/>
        </w:rPr>
      </w:pPr>
      <w:r>
        <w:rPr>
          <w:i/>
          <w:iCs/>
          <w:kern w:val="30"/>
          <w14:ligatures w14:val="none"/>
        </w:rPr>
        <w:t xml:space="preserve">– оперативна актуалізація знань неформальними освітніми каналами </w:t>
      </w:r>
      <w:r>
        <w:rPr>
          <w:kern w:val="30"/>
          <w14:ligatures w14:val="none"/>
        </w:rPr>
        <w:t xml:space="preserve">втілюється в життя у процесі участі у конкурсах, міжнародних освітніх заходах та  </w:t>
      </w:r>
      <w:proofErr w:type="spellStart"/>
      <w:r>
        <w:rPr>
          <w:kern w:val="30"/>
          <w14:ligatures w14:val="none"/>
        </w:rPr>
        <w:t>професійно</w:t>
      </w:r>
      <w:proofErr w:type="spellEnd"/>
      <w:r>
        <w:rPr>
          <w:kern w:val="30"/>
          <w14:ligatures w14:val="none"/>
        </w:rPr>
        <w:t>-ознайомлювальних турах.</w:t>
      </w:r>
    </w:p>
    <w:p w:rsidR="0012368C" w:rsidRDefault="0012368C" w:rsidP="00A35698">
      <w:pPr>
        <w:widowControl w:val="0"/>
        <w:spacing w:line="360" w:lineRule="auto"/>
        <w:ind w:firstLine="283"/>
        <w:jc w:val="both"/>
        <w:rPr>
          <w:kern w:val="30"/>
          <w14:ligatures w14:val="none"/>
        </w:rPr>
      </w:pPr>
      <w:r>
        <w:rPr>
          <w:kern w:val="30"/>
          <w14:ligatures w14:val="none"/>
        </w:rPr>
        <w:t xml:space="preserve">Як показує досвід, сьогодні у системі підвищення кваліфікації бібліотечних працівників поряд з випробуваними багаторічною практикою і дещо модернізованими традиційними формами навчання  важливу роль відіграють форми, які спонукають до творчості й пошуку нестандартних рішень. Їх перевага в тому, що вони дозволяють за короткий термін розглянути актуальну проблему. Тут фахівці бібліотек ознайомлюються з новими підходами до виконання роботи, привчаються діяти </w:t>
      </w:r>
      <w:proofErr w:type="spellStart"/>
      <w:r>
        <w:rPr>
          <w:kern w:val="30"/>
          <w14:ligatures w14:val="none"/>
        </w:rPr>
        <w:t>професійно</w:t>
      </w:r>
      <w:proofErr w:type="spellEnd"/>
      <w:r>
        <w:rPr>
          <w:kern w:val="30"/>
          <w14:ligatures w14:val="none"/>
        </w:rPr>
        <w:t>, по-сучасному мислити, шукати нетрадиційні варіанти для розв’язання поставлених завдань, виховують самостійність та відповідальність, розвивають творчі здібності, краще орієнтуються в соціальних умовах, поглиблюють знання.</w:t>
      </w:r>
    </w:p>
    <w:p w:rsidR="0012368C" w:rsidRDefault="0012368C" w:rsidP="00A35698">
      <w:pPr>
        <w:spacing w:line="360" w:lineRule="auto"/>
        <w:jc w:val="both"/>
        <w:rPr>
          <w:bCs/>
          <w14:ligatures w14:val="none"/>
        </w:rPr>
      </w:pPr>
      <w:r>
        <w:rPr>
          <w:bCs/>
          <w14:ligatures w14:val="none"/>
        </w:rPr>
        <w:t>Найбільш</w:t>
      </w:r>
      <w:r>
        <w:rPr>
          <w14:ligatures w14:val="none"/>
        </w:rPr>
        <w:t xml:space="preserve"> </w:t>
      </w:r>
      <w:r>
        <w:rPr>
          <w:bCs/>
          <w14:ligatures w14:val="none"/>
        </w:rPr>
        <w:t>масштабною формою підвищення кваліфікації залишається науково-практична конференція, мета якої – глибоке вивчення бібліотечного досвіду, його теоретичне осмислення і вироблення практичних рекомендацій.</w:t>
      </w:r>
    </w:p>
    <w:p w:rsidR="0012368C" w:rsidRDefault="0012368C" w:rsidP="00A35698">
      <w:pPr>
        <w:widowControl w:val="0"/>
        <w:spacing w:line="360" w:lineRule="auto"/>
        <w:ind w:firstLine="283"/>
        <w:jc w:val="both"/>
        <w:rPr>
          <w:kern w:val="30"/>
          <w14:ligatures w14:val="none"/>
        </w:rPr>
      </w:pPr>
      <w:r>
        <w:rPr>
          <w14:ligatures w14:val="none"/>
        </w:rPr>
        <w:t xml:space="preserve">Щороку директор Закарпатської ОДЮБ є учасником Всеукраїнських науково-практичних конференцій директорів обласних бібліотек </w:t>
      </w:r>
      <w:r w:rsidRPr="0012368C">
        <w:rPr>
          <w:kern w:val="30"/>
          <w14:ligatures w14:val="none"/>
        </w:rPr>
        <w:t>„</w:t>
      </w:r>
      <w:r>
        <w:rPr>
          <w:kern w:val="30"/>
          <w14:ligatures w14:val="none"/>
        </w:rPr>
        <w:t xml:space="preserve">Дитяча бібліотека у новому вимірі: професійні цінності та інновації”, </w:t>
      </w:r>
      <w:r w:rsidRPr="0012368C">
        <w:rPr>
          <w:kern w:val="30"/>
          <w14:ligatures w14:val="none"/>
        </w:rPr>
        <w:t>„</w:t>
      </w:r>
      <w:r>
        <w:rPr>
          <w:kern w:val="30"/>
          <w14:ligatures w14:val="none"/>
        </w:rPr>
        <w:t>Сучасна дитина та бібліотека: перспективи та проблеми розвитку відносин”</w:t>
      </w:r>
      <w:r>
        <w:rPr>
          <w14:ligatures w14:val="none"/>
        </w:rPr>
        <w:t xml:space="preserve">, </w:t>
      </w:r>
      <w:r w:rsidRPr="0012368C">
        <w:rPr>
          <w14:ligatures w14:val="none"/>
        </w:rPr>
        <w:t>„</w:t>
      </w:r>
      <w:r>
        <w:rPr>
          <w14:ligatures w14:val="none"/>
        </w:rPr>
        <w:t xml:space="preserve">Патріотичне виховання у бібліотеці: традиції минулого і сучасного досвіду”, </w:t>
      </w:r>
      <w:r w:rsidRPr="0012368C">
        <w:rPr>
          <w:kern w:val="30"/>
          <w14:ligatures w14:val="none"/>
        </w:rPr>
        <w:t>„</w:t>
      </w:r>
      <w:r>
        <w:rPr>
          <w:kern w:val="30"/>
          <w14:ligatures w14:val="none"/>
        </w:rPr>
        <w:t xml:space="preserve">Бібліотеки для дітей в контексті історичного розвитку України”, </w:t>
      </w:r>
      <w:r w:rsidRPr="0012368C">
        <w:rPr>
          <w:kern w:val="30"/>
          <w14:ligatures w14:val="none"/>
        </w:rPr>
        <w:t>„</w:t>
      </w:r>
      <w:r>
        <w:rPr>
          <w:kern w:val="30"/>
          <w14:ligatures w14:val="none"/>
        </w:rPr>
        <w:t>Національно-патріотичне виховання молоді як стратегічний напрям діяльності бібліотеки” та інші.</w:t>
      </w:r>
    </w:p>
    <w:p w:rsidR="0012368C" w:rsidRDefault="0012368C" w:rsidP="00A35698">
      <w:pPr>
        <w:widowControl w:val="0"/>
        <w:spacing w:line="360" w:lineRule="auto"/>
        <w:ind w:firstLine="283"/>
        <w:jc w:val="both"/>
        <w:rPr>
          <w:bCs/>
          <w:kern w:val="30"/>
          <w14:ligatures w14:val="none"/>
        </w:rPr>
      </w:pPr>
      <w:r>
        <w:rPr>
          <w:kern w:val="30"/>
          <w14:ligatures w14:val="none"/>
        </w:rPr>
        <w:t xml:space="preserve">Особливе місце в системі підвищення професійної майстерності працівників, що працюють з дітьми та юнацтвом, займають обласні </w:t>
      </w:r>
      <w:r>
        <w:rPr>
          <w:bCs/>
          <w:kern w:val="30"/>
          <w14:ligatures w14:val="none"/>
        </w:rPr>
        <w:t>семінари-практикуми, семінари-тренінги,</w:t>
      </w:r>
      <w:r>
        <w:rPr>
          <w:kern w:val="30"/>
          <w14:ligatures w14:val="none"/>
        </w:rPr>
        <w:t xml:space="preserve"> які щорічно організовує Закарпатська ОДЮБ як головний методичний центр області з питань обслуговування дітей та юнацтва. Відмінною рисою їх є максимальне наближення теорії до практики. Теми семінарів попередніх років охоплюють різні напрями бібліотечної роботи: </w:t>
      </w:r>
      <w:r w:rsidRPr="0012368C">
        <w:rPr>
          <w:kern w:val="30"/>
          <w14:ligatures w14:val="none"/>
        </w:rPr>
        <w:t>„</w:t>
      </w:r>
      <w:r>
        <w:rPr>
          <w:kern w:val="30"/>
          <w14:ligatures w14:val="none"/>
        </w:rPr>
        <w:t xml:space="preserve">Дитяча бібліотека – центр підтримки і розвитку інтересу до читання”, </w:t>
      </w:r>
      <w:r w:rsidRPr="0012368C">
        <w:rPr>
          <w:kern w:val="30"/>
          <w14:ligatures w14:val="none"/>
        </w:rPr>
        <w:t>„</w:t>
      </w:r>
      <w:r>
        <w:rPr>
          <w:iCs/>
          <w:kern w:val="30"/>
          <w14:ligatures w14:val="none"/>
        </w:rPr>
        <w:t>Бібліотека та освіта: взаємодія та шляхи інтеграції</w:t>
      </w:r>
      <w:r>
        <w:rPr>
          <w:kern w:val="30"/>
          <w14:ligatures w14:val="none"/>
        </w:rPr>
        <w:t xml:space="preserve">”, </w:t>
      </w:r>
      <w:r w:rsidRPr="0012368C">
        <w:rPr>
          <w:kern w:val="30"/>
          <w14:ligatures w14:val="none"/>
        </w:rPr>
        <w:t>«</w:t>
      </w:r>
      <w:r>
        <w:rPr>
          <w:kern w:val="30"/>
          <w14:ligatures w14:val="none"/>
        </w:rPr>
        <w:t xml:space="preserve">Бібліотечні фонди для дітей: проблеми сьогодення, перспективи </w:t>
      </w:r>
      <w:r>
        <w:rPr>
          <w:kern w:val="30"/>
          <w14:ligatures w14:val="none"/>
        </w:rPr>
        <w:lastRenderedPageBreak/>
        <w:t>майбутнього</w:t>
      </w:r>
      <w:r w:rsidRPr="0012368C">
        <w:rPr>
          <w:kern w:val="30"/>
          <w14:ligatures w14:val="none"/>
        </w:rPr>
        <w:t>», „</w:t>
      </w:r>
      <w:r>
        <w:rPr>
          <w:kern w:val="30"/>
          <w14:ligatures w14:val="none"/>
        </w:rPr>
        <w:t xml:space="preserve">Бібліотеки, що обслуговують юнацтво: сьогодення та перспективи розвитку”, </w:t>
      </w:r>
      <w:r w:rsidRPr="0012368C">
        <w:rPr>
          <w:kern w:val="30"/>
          <w14:ligatures w14:val="none"/>
        </w:rPr>
        <w:t>„</w:t>
      </w:r>
      <w:r>
        <w:rPr>
          <w:kern w:val="30"/>
          <w14:ligatures w14:val="none"/>
        </w:rPr>
        <w:t xml:space="preserve">Діяльність бібліотек щодо попередження негативних явищ у молодіжному середовищі”. Обов’язковим елементом програм цих семінарів стали інтерактивні форми: </w:t>
      </w:r>
      <w:r>
        <w:rPr>
          <w:bCs/>
          <w:kern w:val="30"/>
          <w14:ligatures w14:val="none"/>
        </w:rPr>
        <w:t>ділові ігри, професійне спілкування, творчі лабораторії, практичні заняття, майстер-класи.</w:t>
      </w:r>
    </w:p>
    <w:p w:rsidR="0012368C" w:rsidRDefault="0012368C" w:rsidP="00A35698">
      <w:pPr>
        <w:widowControl w:val="0"/>
        <w:tabs>
          <w:tab w:val="left" w:pos="3115"/>
        </w:tabs>
        <w:spacing w:line="360" w:lineRule="auto"/>
        <w:ind w:firstLine="283"/>
        <w:jc w:val="both"/>
        <w:rPr>
          <w:kern w:val="30"/>
          <w14:ligatures w14:val="none"/>
        </w:rPr>
      </w:pPr>
      <w:r>
        <w:rPr>
          <w14:ligatures w14:val="none"/>
        </w:rPr>
        <w:t xml:space="preserve">Заслуговують на увагу семінари, тренінги, практикуми, які відбулися в районних бібліотеках для дітей: </w:t>
      </w:r>
      <w:r w:rsidRPr="0012368C">
        <w:rPr>
          <w:bCs/>
          <w14:ligatures w14:val="none"/>
        </w:rPr>
        <w:t>„</w:t>
      </w:r>
      <w:r>
        <w:rPr>
          <w14:ligatures w14:val="none"/>
        </w:rPr>
        <w:t>Сільська бібліотека – центр інформаційного та культурного розвитку дитини</w:t>
      </w:r>
      <w:r>
        <w:rPr>
          <w:bCs/>
          <w14:ligatures w14:val="none"/>
        </w:rPr>
        <w:t>”</w:t>
      </w:r>
      <w:r>
        <w:rPr>
          <w14:ligatures w14:val="none"/>
        </w:rPr>
        <w:t xml:space="preserve"> (Берегівська РДБ), </w:t>
      </w:r>
      <w:r w:rsidRPr="0012368C">
        <w:rPr>
          <w:bCs/>
          <w14:ligatures w14:val="none"/>
        </w:rPr>
        <w:t>„</w:t>
      </w:r>
      <w:r>
        <w:rPr>
          <w14:ligatures w14:val="none"/>
        </w:rPr>
        <w:t>Бібліотека та інтелектуальний розвиток дітей і юнацтва</w:t>
      </w:r>
      <w:r>
        <w:rPr>
          <w:bCs/>
          <w14:ligatures w14:val="none"/>
        </w:rPr>
        <w:t>”</w:t>
      </w:r>
      <w:r>
        <w:rPr>
          <w14:ligatures w14:val="none"/>
        </w:rPr>
        <w:t xml:space="preserve"> (</w:t>
      </w:r>
      <w:proofErr w:type="spellStart"/>
      <w:r>
        <w:rPr>
          <w14:ligatures w14:val="none"/>
        </w:rPr>
        <w:t>Іршавська</w:t>
      </w:r>
      <w:proofErr w:type="spellEnd"/>
      <w:r>
        <w:rPr>
          <w14:ligatures w14:val="none"/>
        </w:rPr>
        <w:t xml:space="preserve">), </w:t>
      </w:r>
      <w:r w:rsidRPr="0012368C">
        <w:rPr>
          <w:bCs/>
          <w14:ligatures w14:val="none"/>
        </w:rPr>
        <w:t>„</w:t>
      </w:r>
      <w:r>
        <w:rPr>
          <w14:ligatures w14:val="none"/>
        </w:rPr>
        <w:t>Дитяча бібліотека: соціальні орієнтири, ресурсний потенціал</w:t>
      </w:r>
      <w:r>
        <w:rPr>
          <w:bCs/>
          <w14:ligatures w14:val="none"/>
        </w:rPr>
        <w:t>”</w:t>
      </w:r>
      <w:r>
        <w:rPr>
          <w14:ligatures w14:val="none"/>
        </w:rPr>
        <w:t xml:space="preserve"> (Ужгородська), </w:t>
      </w:r>
      <w:r w:rsidRPr="0012368C">
        <w:rPr>
          <w14:ligatures w14:val="none"/>
        </w:rPr>
        <w:t>„</w:t>
      </w:r>
      <w:r>
        <w:rPr>
          <w14:ligatures w14:val="none"/>
        </w:rPr>
        <w:t>Бібліотеки-філії району</w:t>
      </w:r>
      <w:r>
        <w:rPr>
          <w:lang w:val="hu-HU"/>
          <w14:ligatures w14:val="none"/>
        </w:rPr>
        <w:t xml:space="preserve"> – </w:t>
      </w:r>
      <w:r>
        <w:rPr>
          <w14:ligatures w14:val="none"/>
        </w:rPr>
        <w:t>центри підтримки і розвитку інтересу до читання</w:t>
      </w:r>
      <w:r>
        <w:rPr>
          <w:bCs/>
          <w14:ligatures w14:val="none"/>
        </w:rPr>
        <w:t>”</w:t>
      </w:r>
      <w:r>
        <w:rPr>
          <w14:ligatures w14:val="none"/>
        </w:rPr>
        <w:t xml:space="preserve"> (</w:t>
      </w:r>
      <w:proofErr w:type="spellStart"/>
      <w:r>
        <w:rPr>
          <w14:ligatures w14:val="none"/>
        </w:rPr>
        <w:t>Міжгірська</w:t>
      </w:r>
      <w:proofErr w:type="spellEnd"/>
      <w:r>
        <w:rPr>
          <w14:ligatures w14:val="none"/>
        </w:rPr>
        <w:t>),</w:t>
      </w:r>
      <w:r>
        <w:rPr>
          <w:bCs/>
          <w14:ligatures w14:val="none"/>
        </w:rPr>
        <w:t xml:space="preserve"> </w:t>
      </w:r>
      <w:r w:rsidRPr="0012368C">
        <w:rPr>
          <w:bCs/>
          <w14:ligatures w14:val="none"/>
        </w:rPr>
        <w:t>„</w:t>
      </w:r>
      <w:r>
        <w:rPr>
          <w:lang w:val="hu-HU"/>
          <w14:ligatures w14:val="none"/>
        </w:rPr>
        <w:t>Дитяча бібліотека – досвід, традиції та перспективи</w:t>
      </w:r>
      <w:r>
        <w:rPr>
          <w:bCs/>
          <w:lang w:val="hu-HU"/>
          <w14:ligatures w14:val="none"/>
        </w:rPr>
        <w:t>”</w:t>
      </w:r>
      <w:r>
        <w:rPr>
          <w:lang w:val="hu-HU"/>
          <w14:ligatures w14:val="none"/>
        </w:rPr>
        <w:t xml:space="preserve"> (</w:t>
      </w:r>
      <w:r>
        <w:rPr>
          <w14:ligatures w14:val="none"/>
        </w:rPr>
        <w:t xml:space="preserve">Виноградівська), </w:t>
      </w:r>
      <w:r w:rsidRPr="0012368C">
        <w:rPr>
          <w:bCs/>
          <w14:ligatures w14:val="none"/>
        </w:rPr>
        <w:t>„</w:t>
      </w:r>
      <w:r>
        <w:rPr>
          <w14:ligatures w14:val="none"/>
        </w:rPr>
        <w:t>Навігація в Інтернеті: шляхи професійного вдосконалення</w:t>
      </w:r>
      <w:r>
        <w:rPr>
          <w:bCs/>
          <w14:ligatures w14:val="none"/>
        </w:rPr>
        <w:t>”</w:t>
      </w:r>
      <w:r>
        <w:rPr>
          <w14:ligatures w14:val="none"/>
        </w:rPr>
        <w:t xml:space="preserve"> (</w:t>
      </w:r>
      <w:proofErr w:type="spellStart"/>
      <w:r>
        <w:rPr>
          <w14:ligatures w14:val="none"/>
        </w:rPr>
        <w:t>Перечинська</w:t>
      </w:r>
      <w:proofErr w:type="spellEnd"/>
      <w:r>
        <w:rPr>
          <w14:ligatures w14:val="none"/>
        </w:rPr>
        <w:t>).</w:t>
      </w:r>
    </w:p>
    <w:p w:rsidR="0012368C" w:rsidRDefault="0012368C" w:rsidP="00A35698">
      <w:pPr>
        <w:widowControl w:val="0"/>
        <w:spacing w:line="360" w:lineRule="auto"/>
        <w:jc w:val="both"/>
        <w:rPr>
          <w:kern w:val="30"/>
          <w14:ligatures w14:val="none"/>
        </w:rPr>
      </w:pPr>
      <w:r>
        <w:rPr>
          <w:i/>
          <w:iCs/>
          <w:kern w:val="30"/>
          <w14:ligatures w14:val="none"/>
        </w:rPr>
        <w:t>Проте</w:t>
      </w:r>
      <w:r>
        <w:rPr>
          <w:kern w:val="30"/>
          <w14:ligatures w14:val="none"/>
        </w:rPr>
        <w:t xml:space="preserve"> варто зауважити, що не всі районні методичні центри використовують такі інтерактивні форми, як тренінги, ділові ігри, спілкування в </w:t>
      </w:r>
      <w:r w:rsidRPr="0012368C">
        <w:rPr>
          <w:bCs/>
          <w:kern w:val="30"/>
          <w14:ligatures w14:val="none"/>
        </w:rPr>
        <w:t>„</w:t>
      </w:r>
      <w:r>
        <w:rPr>
          <w:kern w:val="30"/>
          <w14:ligatures w14:val="none"/>
        </w:rPr>
        <w:t>акваріумах</w:t>
      </w:r>
      <w:r>
        <w:rPr>
          <w:bCs/>
          <w:kern w:val="30"/>
          <w14:ligatures w14:val="none"/>
        </w:rPr>
        <w:t>”</w:t>
      </w:r>
      <w:r>
        <w:rPr>
          <w:kern w:val="30"/>
          <w14:ligatures w14:val="none"/>
        </w:rPr>
        <w:t>, творчі дискусії. Не ввійшли в практику роботи домашні завдання, практичні заняття, розбір проблемних ситуацій.</w:t>
      </w:r>
    </w:p>
    <w:p w:rsidR="0012368C" w:rsidRDefault="0012368C" w:rsidP="00A35698">
      <w:pPr>
        <w:widowControl w:val="0"/>
        <w:spacing w:line="360" w:lineRule="auto"/>
        <w:ind w:firstLine="283"/>
        <w:jc w:val="both"/>
        <w:rPr>
          <w:kern w:val="30"/>
          <w14:ligatures w14:val="none"/>
        </w:rPr>
      </w:pPr>
      <w:r>
        <w:rPr>
          <w:bCs/>
          <w:color w:val="212121"/>
          <w:kern w:val="30"/>
          <w14:ligatures w14:val="none"/>
        </w:rPr>
        <w:t xml:space="preserve">В багатьох випадках тематика заходів однотипна, повторюється з року в рік. Недостатньо висвітлюються питання із довідково-бібліографічного та інформаційного обслуговування дітей та підлітків, формування баз даних, інформаційної культури, впровадження новітніх технологій, проектної діяльності бібліотек тощо. </w:t>
      </w:r>
    </w:p>
    <w:p w:rsidR="0012368C" w:rsidRDefault="0012368C" w:rsidP="00A35698">
      <w:pPr>
        <w:widowControl w:val="0"/>
        <w:spacing w:line="360" w:lineRule="auto"/>
        <w:ind w:firstLine="283"/>
        <w:jc w:val="both"/>
        <w:rPr>
          <w:kern w:val="30"/>
          <w14:ligatures w14:val="none"/>
        </w:rPr>
      </w:pPr>
      <w:r>
        <w:rPr>
          <w:color w:val="212121"/>
          <w:kern w:val="30"/>
          <w14:ligatures w14:val="none"/>
        </w:rPr>
        <w:t>Володіючи інформаційною компетентністю, працівник має змогу самовдосконалюватися, успішно працювати над своєю фаховою самоосвітою. Проте а</w:t>
      </w:r>
      <w:r>
        <w:rPr>
          <w:kern w:val="30"/>
          <w14:ligatures w14:val="none"/>
        </w:rPr>
        <w:t>ктуальними залишаються</w:t>
      </w:r>
      <w:r>
        <w:rPr>
          <w:b/>
          <w:bCs/>
          <w:kern w:val="30"/>
          <w14:ligatures w14:val="none"/>
        </w:rPr>
        <w:t xml:space="preserve"> </w:t>
      </w:r>
      <w:r>
        <w:rPr>
          <w:bCs/>
          <w:kern w:val="30"/>
          <w14:ligatures w14:val="none"/>
        </w:rPr>
        <w:t xml:space="preserve">Дні професійного спілкування, під час яких доречно проводити огляди </w:t>
      </w:r>
      <w:r>
        <w:rPr>
          <w:kern w:val="30"/>
          <w14:ligatures w14:val="none"/>
        </w:rPr>
        <w:t xml:space="preserve">сайтів та блогів </w:t>
      </w:r>
      <w:r>
        <w:rPr>
          <w:bCs/>
          <w:kern w:val="30"/>
          <w14:ligatures w14:val="none"/>
        </w:rPr>
        <w:t>провідних</w:t>
      </w:r>
      <w:r>
        <w:rPr>
          <w:kern w:val="30"/>
          <w14:ligatures w14:val="none"/>
        </w:rPr>
        <w:t xml:space="preserve"> методичних служб бібліотек України, електронних версій фахових періодичних видань для працівників бібліотек-філій.</w:t>
      </w:r>
    </w:p>
    <w:p w:rsidR="0012368C" w:rsidRDefault="0012368C" w:rsidP="00A35698">
      <w:pPr>
        <w:widowControl w:val="0"/>
        <w:spacing w:line="360" w:lineRule="auto"/>
        <w:ind w:firstLine="283"/>
        <w:jc w:val="both"/>
        <w:rPr>
          <w14:ligatures w14:val="none"/>
        </w:rPr>
      </w:pPr>
      <w:r>
        <w:rPr>
          <w14:ligatures w14:val="none"/>
        </w:rPr>
        <w:t xml:space="preserve">Досвід роботи бібліотек України для дітей з облаштування навчання користувачів-дітей представлено на </w:t>
      </w:r>
      <w:r>
        <w:rPr>
          <w:bCs/>
          <w14:ligatures w14:val="none"/>
        </w:rPr>
        <w:t xml:space="preserve">сайті НБУ для дітей. Цікаво, що програми для дітей та підлітків – поєднання основ інформаційної культури та розкриття традиційних ресурсів бібліотеки. В розділі </w:t>
      </w:r>
      <w:r w:rsidRPr="0012368C">
        <w:rPr>
          <w:bCs/>
          <w:lang w:val="ru-RU"/>
          <w14:ligatures w14:val="none"/>
        </w:rPr>
        <w:t>„</w:t>
      </w:r>
      <w:r>
        <w:rPr>
          <w:bCs/>
          <w14:ligatures w14:val="none"/>
        </w:rPr>
        <w:t xml:space="preserve">На допомогу </w:t>
      </w:r>
      <w:proofErr w:type="spellStart"/>
      <w:r>
        <w:rPr>
          <w:bCs/>
          <w14:ligatures w14:val="none"/>
        </w:rPr>
        <w:t>бібліотекареві</w:t>
      </w:r>
      <w:proofErr w:type="spellEnd"/>
      <w:r>
        <w:rPr>
          <w:bCs/>
          <w14:ligatures w14:val="none"/>
        </w:rPr>
        <w:t>. Інформаційна культура користувачів” є:</w:t>
      </w:r>
    </w:p>
    <w:p w:rsidR="0012368C" w:rsidRDefault="0012368C" w:rsidP="00A35698">
      <w:pPr>
        <w:widowControl w:val="0"/>
        <w:spacing w:line="360" w:lineRule="auto"/>
        <w:ind w:left="442" w:hanging="157"/>
        <w:rPr>
          <w14:ligatures w14:val="none"/>
        </w:rPr>
      </w:pPr>
      <w:r>
        <w:rPr>
          <w:rFonts w:ascii="Symbol" w:hAnsi="Symbol"/>
          <w:lang w:val="x-none"/>
        </w:rPr>
        <w:t></w:t>
      </w:r>
      <w:r>
        <w:t> </w:t>
      </w:r>
      <w:r>
        <w:rPr>
          <w14:ligatures w14:val="none"/>
        </w:rPr>
        <w:t>бібліотечні медіа-</w:t>
      </w:r>
      <w:proofErr w:type="spellStart"/>
      <w:r>
        <w:rPr>
          <w14:ligatures w14:val="none"/>
        </w:rPr>
        <w:t>уроки</w:t>
      </w:r>
      <w:proofErr w:type="spellEnd"/>
      <w:r>
        <w:rPr>
          <w14:ligatures w14:val="none"/>
        </w:rPr>
        <w:t xml:space="preserve">: нове бачення; </w:t>
      </w:r>
    </w:p>
    <w:p w:rsidR="0012368C" w:rsidRDefault="0012368C" w:rsidP="00A35698">
      <w:pPr>
        <w:widowControl w:val="0"/>
        <w:spacing w:line="360" w:lineRule="auto"/>
        <w:ind w:left="442" w:hanging="157"/>
        <w:rPr>
          <w14:ligatures w14:val="none"/>
        </w:rPr>
      </w:pPr>
      <w:r>
        <w:rPr>
          <w:rFonts w:ascii="Symbol" w:hAnsi="Symbol"/>
          <w:lang w:val="x-none"/>
        </w:rPr>
        <w:t></w:t>
      </w:r>
      <w:r>
        <w:t> </w:t>
      </w:r>
      <w:r>
        <w:rPr>
          <w:bCs/>
          <w14:ligatures w14:val="none"/>
        </w:rPr>
        <w:t>методико-бібліографічні видання;</w:t>
      </w:r>
    </w:p>
    <w:p w:rsidR="0012368C" w:rsidRDefault="0012368C" w:rsidP="00A35698">
      <w:pPr>
        <w:widowControl w:val="0"/>
        <w:spacing w:line="360" w:lineRule="auto"/>
        <w:ind w:left="442" w:hanging="157"/>
        <w:rPr>
          <w14:ligatures w14:val="none"/>
        </w:rPr>
      </w:pPr>
      <w:r>
        <w:rPr>
          <w:rFonts w:ascii="Symbol" w:hAnsi="Symbol"/>
          <w:lang w:val="x-none"/>
        </w:rPr>
        <w:t></w:t>
      </w:r>
      <w:r>
        <w:t> </w:t>
      </w:r>
      <w:r>
        <w:rPr>
          <w14:ligatures w14:val="none"/>
        </w:rPr>
        <w:t xml:space="preserve">програми з формування основ інформаційної грамотності дітей; </w:t>
      </w:r>
    </w:p>
    <w:p w:rsidR="0012368C" w:rsidRDefault="0012368C" w:rsidP="00A35698">
      <w:pPr>
        <w:widowControl w:val="0"/>
        <w:spacing w:line="360" w:lineRule="auto"/>
        <w:ind w:left="442" w:hanging="157"/>
        <w:rPr>
          <w14:ligatures w14:val="none"/>
        </w:rPr>
      </w:pPr>
      <w:r>
        <w:rPr>
          <w:rFonts w:ascii="Symbol" w:hAnsi="Symbol"/>
          <w:lang w:val="x-none"/>
        </w:rPr>
        <w:t></w:t>
      </w:r>
      <w:r>
        <w:t> </w:t>
      </w:r>
      <w:r>
        <w:rPr>
          <w14:ligatures w14:val="none"/>
        </w:rPr>
        <w:t>розробки бібліотечних занять.</w:t>
      </w:r>
    </w:p>
    <w:p w:rsidR="0012368C" w:rsidRDefault="0012368C" w:rsidP="00A35698">
      <w:pPr>
        <w:widowControl w:val="0"/>
        <w:spacing w:line="360" w:lineRule="auto"/>
        <w:ind w:firstLine="283"/>
        <w:jc w:val="both"/>
        <w:rPr>
          <w:color w:val="FF0000"/>
          <w:kern w:val="30"/>
          <w14:ligatures w14:val="none"/>
        </w:rPr>
      </w:pPr>
      <w:r>
        <w:rPr>
          <w:kern w:val="30"/>
          <w14:ligatures w14:val="none"/>
        </w:rPr>
        <w:t xml:space="preserve">У розділі </w:t>
      </w:r>
      <w:r w:rsidRPr="0012368C">
        <w:rPr>
          <w:kern w:val="30"/>
          <w14:ligatures w14:val="none"/>
        </w:rPr>
        <w:t>„</w:t>
      </w:r>
      <w:r>
        <w:rPr>
          <w:kern w:val="30"/>
          <w14:ligatures w14:val="none"/>
        </w:rPr>
        <w:t>Видання бібліотек для дітей” діє проект ”Електронна бібліотека методико-бібліографічних матеріалів”. Основна мета – надати можливість широкому загалу бібліотечних та педагогічних працівників ознайомитися з доробком фахівців Національної бібліотеки України для дітей, а також завантажити їх для подальшої роботи (</w:t>
      </w:r>
      <w:hyperlink r:id="rId17" w:history="1">
        <w:r>
          <w:rPr>
            <w:rStyle w:val="a5"/>
            <w:kern w:val="30"/>
            <w:lang w:val="en-US"/>
            <w14:ligatures w14:val="none"/>
          </w:rPr>
          <w:t>http</w:t>
        </w:r>
        <w:r w:rsidRPr="0012368C">
          <w:rPr>
            <w:rStyle w:val="a5"/>
            <w:kern w:val="30"/>
            <w14:ligatures w14:val="none"/>
          </w:rPr>
          <w:t>://</w:t>
        </w:r>
        <w:r>
          <w:rPr>
            <w:rStyle w:val="a5"/>
            <w:kern w:val="30"/>
            <w:lang w:val="en-US"/>
            <w14:ligatures w14:val="none"/>
          </w:rPr>
          <w:t>www</w:t>
        </w:r>
        <w:r w:rsidRPr="0012368C">
          <w:rPr>
            <w:rStyle w:val="a5"/>
            <w:kern w:val="30"/>
            <w14:ligatures w14:val="none"/>
          </w:rPr>
          <w:t>.</w:t>
        </w:r>
        <w:proofErr w:type="spellStart"/>
        <w:r>
          <w:rPr>
            <w:rStyle w:val="a5"/>
            <w:kern w:val="30"/>
            <w:lang w:val="en-US"/>
            <w14:ligatures w14:val="none"/>
          </w:rPr>
          <w:t>chl</w:t>
        </w:r>
        <w:proofErr w:type="spellEnd"/>
        <w:r w:rsidRPr="0012368C">
          <w:rPr>
            <w:rStyle w:val="a5"/>
            <w:kern w:val="30"/>
            <w14:ligatures w14:val="none"/>
          </w:rPr>
          <w:t>.</w:t>
        </w:r>
        <w:proofErr w:type="spellStart"/>
        <w:r>
          <w:rPr>
            <w:rStyle w:val="a5"/>
            <w:kern w:val="30"/>
            <w:lang w:val="en-US"/>
            <w14:ligatures w14:val="none"/>
          </w:rPr>
          <w:t>kiev</w:t>
        </w:r>
        <w:proofErr w:type="spellEnd"/>
        <w:r w:rsidRPr="0012368C">
          <w:rPr>
            <w:rStyle w:val="a5"/>
            <w:kern w:val="30"/>
            <w14:ligatures w14:val="none"/>
          </w:rPr>
          <w:t>.</w:t>
        </w:r>
        <w:proofErr w:type="spellStart"/>
        <w:r>
          <w:rPr>
            <w:rStyle w:val="a5"/>
            <w:kern w:val="30"/>
            <w:lang w:val="en-US"/>
            <w14:ligatures w14:val="none"/>
          </w:rPr>
          <w:t>ua</w:t>
        </w:r>
        <w:proofErr w:type="spellEnd"/>
        <w:r w:rsidRPr="0012368C">
          <w:rPr>
            <w:rStyle w:val="a5"/>
            <w:kern w:val="30"/>
            <w14:ligatures w14:val="none"/>
          </w:rPr>
          <w:t>/</w:t>
        </w:r>
        <w:proofErr w:type="spellStart"/>
        <w:r>
          <w:rPr>
            <w:rStyle w:val="a5"/>
            <w:kern w:val="30"/>
            <w:lang w:val="en-US"/>
            <w14:ligatures w14:val="none"/>
          </w:rPr>
          <w:t>mbm</w:t>
        </w:r>
        <w:proofErr w:type="spellEnd"/>
        <w:r w:rsidRPr="0012368C">
          <w:rPr>
            <w:rStyle w:val="a5"/>
            <w:kern w:val="30"/>
            <w14:ligatures w14:val="none"/>
          </w:rPr>
          <w:t>/</w:t>
        </w:r>
        <w:r>
          <w:rPr>
            <w:rStyle w:val="a5"/>
            <w:kern w:val="30"/>
            <w:lang w:val="en-US"/>
            <w14:ligatures w14:val="none"/>
          </w:rPr>
          <w:t>Book</w:t>
        </w:r>
        <w:r w:rsidRPr="0012368C">
          <w:rPr>
            <w:rStyle w:val="a5"/>
            <w:kern w:val="30"/>
            <w14:ligatures w14:val="none"/>
          </w:rPr>
          <w:t>/</w:t>
        </w:r>
        <w:r>
          <w:rPr>
            <w:rStyle w:val="a5"/>
            <w:kern w:val="30"/>
            <w:lang w:val="en-US"/>
            <w14:ligatures w14:val="none"/>
          </w:rPr>
          <w:t>Index</w:t>
        </w:r>
      </w:hyperlink>
      <w:r>
        <w:rPr>
          <w:kern w:val="30"/>
          <w14:ligatures w14:val="none"/>
        </w:rPr>
        <w:t>).</w:t>
      </w:r>
    </w:p>
    <w:p w:rsidR="0012368C" w:rsidRDefault="0012368C" w:rsidP="00A35698">
      <w:pPr>
        <w:widowControl w:val="0"/>
        <w:spacing w:line="360" w:lineRule="auto"/>
        <w:jc w:val="both"/>
        <w:rPr>
          <w14:ligatures w14:val="none"/>
        </w:rPr>
      </w:pPr>
      <w:r>
        <w:rPr>
          <w:kern w:val="30"/>
          <w14:ligatures w14:val="none"/>
        </w:rPr>
        <w:t>На сайті Державної бібліотеки України для юнацтва</w:t>
      </w:r>
      <w:r>
        <w:rPr>
          <w14:ligatures w14:val="none"/>
        </w:rPr>
        <w:t xml:space="preserve"> працює </w:t>
      </w:r>
      <w:r>
        <w:rPr>
          <w:kern w:val="30"/>
          <w14:ligatures w14:val="none"/>
        </w:rPr>
        <w:t xml:space="preserve">фаховий портал </w:t>
      </w:r>
      <w:r w:rsidRPr="0012368C">
        <w:rPr>
          <w:kern w:val="30"/>
          <w14:ligatures w14:val="none"/>
        </w:rPr>
        <w:t>„</w:t>
      </w:r>
      <w:r>
        <w:rPr>
          <w:kern w:val="30"/>
          <w14:ligatures w14:val="none"/>
        </w:rPr>
        <w:t>Фахівцеві” (</w:t>
      </w:r>
      <w:hyperlink r:id="rId18" w:history="1">
        <w:r>
          <w:rPr>
            <w:rStyle w:val="a5"/>
            <w:kern w:val="30"/>
            <w:lang w:val="en-US"/>
            <w14:ligatures w14:val="none"/>
          </w:rPr>
          <w:t>http</w:t>
        </w:r>
        <w:r w:rsidRPr="0012368C">
          <w:rPr>
            <w:rStyle w:val="a5"/>
            <w:kern w:val="30"/>
            <w14:ligatures w14:val="none"/>
          </w:rPr>
          <w:t>://</w:t>
        </w:r>
        <w:r>
          <w:rPr>
            <w:rStyle w:val="a5"/>
            <w:kern w:val="30"/>
            <w:lang w:val="en-US"/>
            <w14:ligatures w14:val="none"/>
          </w:rPr>
          <w:t>profy</w:t>
        </w:r>
        <w:r w:rsidRPr="0012368C">
          <w:rPr>
            <w:rStyle w:val="a5"/>
            <w:kern w:val="30"/>
            <w14:ligatures w14:val="none"/>
          </w:rPr>
          <w:t>.4</w:t>
        </w:r>
        <w:r>
          <w:rPr>
            <w:rStyle w:val="a5"/>
            <w:kern w:val="30"/>
            <w:lang w:val="en-US"/>
            <w14:ligatures w14:val="none"/>
          </w:rPr>
          <w:t>uth</w:t>
        </w:r>
        <w:r w:rsidRPr="0012368C">
          <w:rPr>
            <w:rStyle w:val="a5"/>
            <w:kern w:val="30"/>
            <w14:ligatures w14:val="none"/>
          </w:rPr>
          <w:t>.</w:t>
        </w:r>
        <w:r>
          <w:rPr>
            <w:rStyle w:val="a5"/>
            <w:kern w:val="30"/>
            <w:lang w:val="en-US"/>
            <w14:ligatures w14:val="none"/>
          </w:rPr>
          <w:t>gov</w:t>
        </w:r>
        <w:r w:rsidRPr="0012368C">
          <w:rPr>
            <w:rStyle w:val="a5"/>
            <w:kern w:val="30"/>
            <w14:ligatures w14:val="none"/>
          </w:rPr>
          <w:t>.</w:t>
        </w:r>
        <w:r>
          <w:rPr>
            <w:rStyle w:val="a5"/>
            <w:kern w:val="30"/>
            <w:lang w:val="en-US"/>
            <w14:ligatures w14:val="none"/>
          </w:rPr>
          <w:t>ua</w:t>
        </w:r>
        <w:r w:rsidRPr="0012368C">
          <w:rPr>
            <w:rStyle w:val="a5"/>
            <w:kern w:val="30"/>
            <w14:ligatures w14:val="none"/>
          </w:rPr>
          <w:t>/</w:t>
        </w:r>
        <w:r>
          <w:rPr>
            <w:rStyle w:val="a5"/>
            <w:kern w:val="30"/>
            <w:lang w:val="en-US"/>
            <w14:ligatures w14:val="none"/>
          </w:rPr>
          <w:t>methodical</w:t>
        </w:r>
        <w:r w:rsidRPr="0012368C">
          <w:rPr>
            <w:rStyle w:val="a5"/>
            <w:kern w:val="30"/>
            <w14:ligatures w14:val="none"/>
          </w:rPr>
          <w:t>-</w:t>
        </w:r>
        <w:r>
          <w:rPr>
            <w:rStyle w:val="a5"/>
            <w:kern w:val="30"/>
            <w:lang w:val="en-US"/>
            <w14:ligatures w14:val="none"/>
          </w:rPr>
          <w:t>work</w:t>
        </w:r>
        <w:r w:rsidRPr="0012368C">
          <w:rPr>
            <w:rStyle w:val="a5"/>
            <w:kern w:val="30"/>
            <w14:ligatures w14:val="none"/>
          </w:rPr>
          <w:t>-</w:t>
        </w:r>
        <w:r>
          <w:rPr>
            <w:rStyle w:val="a5"/>
            <w:kern w:val="30"/>
            <w:lang w:val="en-US"/>
            <w14:ligatures w14:val="none"/>
          </w:rPr>
          <w:t>of</w:t>
        </w:r>
        <w:r w:rsidRPr="0012368C">
          <w:rPr>
            <w:rStyle w:val="a5"/>
            <w:kern w:val="30"/>
            <w14:ligatures w14:val="none"/>
          </w:rPr>
          <w:t>-</w:t>
        </w:r>
        <w:r>
          <w:rPr>
            <w:rStyle w:val="a5"/>
            <w:kern w:val="30"/>
            <w:lang w:val="en-US"/>
            <w14:ligatures w14:val="none"/>
          </w:rPr>
          <w:t>the</w:t>
        </w:r>
        <w:r w:rsidRPr="0012368C">
          <w:rPr>
            <w:rStyle w:val="a5"/>
            <w:kern w:val="30"/>
            <w14:ligatures w14:val="none"/>
          </w:rPr>
          <w:t>-</w:t>
        </w:r>
        <w:r>
          <w:rPr>
            <w:rStyle w:val="a5"/>
            <w:kern w:val="30"/>
            <w:lang w:val="en-US"/>
            <w14:ligatures w14:val="none"/>
          </w:rPr>
          <w:t>state</w:t>
        </w:r>
        <w:r w:rsidRPr="0012368C">
          <w:rPr>
            <w:rStyle w:val="a5"/>
            <w:kern w:val="30"/>
            <w14:ligatures w14:val="none"/>
          </w:rPr>
          <w:t>-</w:t>
        </w:r>
        <w:r>
          <w:rPr>
            <w:rStyle w:val="a5"/>
            <w:kern w:val="30"/>
            <w:lang w:val="en-US"/>
            <w14:ligatures w14:val="none"/>
          </w:rPr>
          <w:t>library</w:t>
        </w:r>
        <w:r w:rsidRPr="0012368C">
          <w:rPr>
            <w:rStyle w:val="a5"/>
            <w:kern w:val="30"/>
            <w14:ligatures w14:val="none"/>
          </w:rPr>
          <w:t>-</w:t>
        </w:r>
        <w:r>
          <w:rPr>
            <w:rStyle w:val="a5"/>
            <w:kern w:val="30"/>
            <w:lang w:val="en-US"/>
            <w14:ligatures w14:val="none"/>
          </w:rPr>
          <w:t>of</w:t>
        </w:r>
        <w:r w:rsidRPr="0012368C">
          <w:rPr>
            <w:rStyle w:val="a5"/>
            <w:kern w:val="30"/>
            <w14:ligatures w14:val="none"/>
          </w:rPr>
          <w:t>-</w:t>
        </w:r>
        <w:r>
          <w:rPr>
            <w:rStyle w:val="a5"/>
            <w:kern w:val="30"/>
            <w:lang w:val="en-US"/>
            <w14:ligatures w14:val="none"/>
          </w:rPr>
          <w:t>ukraine</w:t>
        </w:r>
        <w:r w:rsidRPr="0012368C">
          <w:rPr>
            <w:rStyle w:val="a5"/>
            <w:kern w:val="30"/>
            <w14:ligatures w14:val="none"/>
          </w:rPr>
          <w:t>-</w:t>
        </w:r>
        <w:r>
          <w:rPr>
            <w:rStyle w:val="a5"/>
            <w:kern w:val="30"/>
            <w:lang w:val="en-US"/>
            <w14:ligatures w14:val="none"/>
          </w:rPr>
          <w:t>for</w:t>
        </w:r>
        <w:r w:rsidRPr="0012368C">
          <w:rPr>
            <w:rStyle w:val="a5"/>
            <w:kern w:val="30"/>
            <w14:ligatures w14:val="none"/>
          </w:rPr>
          <w:t>-</w:t>
        </w:r>
        <w:r>
          <w:rPr>
            <w:rStyle w:val="a5"/>
            <w:kern w:val="30"/>
            <w:lang w:val="en-US"/>
            <w14:ligatures w14:val="none"/>
          </w:rPr>
          <w:t>youth</w:t>
        </w:r>
        <w:r w:rsidRPr="0012368C">
          <w:rPr>
            <w:rStyle w:val="a5"/>
            <w:kern w:val="30"/>
            <w14:ligatures w14:val="none"/>
          </w:rPr>
          <w:t>/</w:t>
        </w:r>
        <w:r>
          <w:rPr>
            <w:rStyle w:val="a5"/>
            <w:kern w:val="30"/>
            <w:lang w:val="en-US"/>
            <w14:ligatures w14:val="none"/>
          </w:rPr>
          <w:t>metodicni</w:t>
        </w:r>
        <w:r w:rsidRPr="0012368C">
          <w:rPr>
            <w:rStyle w:val="a5"/>
            <w:kern w:val="30"/>
            <w14:ligatures w14:val="none"/>
          </w:rPr>
          <w:t>-</w:t>
        </w:r>
        <w:r>
          <w:rPr>
            <w:rStyle w:val="a5"/>
            <w:kern w:val="30"/>
            <w:lang w:val="en-US"/>
            <w14:ligatures w14:val="none"/>
          </w:rPr>
          <w:t>rekomendaciie</w:t>
        </w:r>
      </w:hyperlink>
      <w:r>
        <w:rPr>
          <w:kern w:val="30"/>
          <w14:ligatures w14:val="none"/>
        </w:rPr>
        <w:t xml:space="preserve">), на якому розміщено методико-бібліографічні матеріали, методичні поради для  підвищення фахового рівня, конкурси та проекти. Також розміщено інформаційний вісник </w:t>
      </w:r>
      <w:r w:rsidRPr="0012368C">
        <w:rPr>
          <w:b/>
          <w:bCs/>
          <w14:ligatures w14:val="none"/>
        </w:rPr>
        <w:t>„</w:t>
      </w:r>
      <w:proofErr w:type="spellStart"/>
      <w:r>
        <w:rPr>
          <w:b/>
          <w:bCs/>
          <w14:ligatures w14:val="none"/>
        </w:rPr>
        <w:t>Бібліосвіт</w:t>
      </w:r>
      <w:proofErr w:type="spellEnd"/>
      <w:r>
        <w:rPr>
          <w:b/>
          <w:bCs/>
          <w14:ligatures w14:val="none"/>
        </w:rPr>
        <w:t>”</w:t>
      </w:r>
      <w:r>
        <w:rPr>
          <w:b/>
          <w:bCs/>
          <w:kern w:val="30"/>
          <w14:ligatures w14:val="none"/>
        </w:rPr>
        <w:t>.</w:t>
      </w:r>
      <w:r>
        <w:rPr>
          <w:kern w:val="30"/>
          <w14:ligatures w14:val="none"/>
        </w:rPr>
        <w:t xml:space="preserve"> </w:t>
      </w:r>
      <w:r>
        <w:rPr>
          <w14:ligatures w14:val="none"/>
        </w:rPr>
        <w:t xml:space="preserve">Основною тематикою даного видання – інноваційний досвід </w:t>
      </w:r>
      <w:proofErr w:type="spellStart"/>
      <w:r>
        <w:rPr>
          <w14:ligatures w14:val="none"/>
        </w:rPr>
        <w:t>бібліотечно</w:t>
      </w:r>
      <w:proofErr w:type="spellEnd"/>
      <w:r>
        <w:rPr>
          <w14:ligatures w14:val="none"/>
        </w:rPr>
        <w:t>-інформаційного обслуговування юнацтва в Україні та за кордоном; духовне, правове, моральне, екологічне виховання, соціалізація, результати соціологічних досліджень, просування читання, бібліографічна робота тощо (</w:t>
      </w:r>
      <w:hyperlink r:id="rId19" w:history="1">
        <w:r>
          <w:rPr>
            <w:rStyle w:val="a5"/>
            <w:kern w:val="30"/>
            <w:lang w:val="en-US"/>
            <w14:ligatures w14:val="none"/>
          </w:rPr>
          <w:t>http</w:t>
        </w:r>
        <w:r w:rsidRPr="0012368C">
          <w:rPr>
            <w:rStyle w:val="a5"/>
            <w:kern w:val="30"/>
            <w14:ligatures w14:val="none"/>
          </w:rPr>
          <w:t>://</w:t>
        </w:r>
        <w:r>
          <w:rPr>
            <w:rStyle w:val="a5"/>
            <w:kern w:val="30"/>
            <w:lang w:val="en-US"/>
            <w14:ligatures w14:val="none"/>
          </w:rPr>
          <w:t>profy</w:t>
        </w:r>
        <w:r w:rsidRPr="0012368C">
          <w:rPr>
            <w:rStyle w:val="a5"/>
            <w:kern w:val="30"/>
            <w14:ligatures w14:val="none"/>
          </w:rPr>
          <w:t>.4</w:t>
        </w:r>
        <w:r>
          <w:rPr>
            <w:rStyle w:val="a5"/>
            <w:kern w:val="30"/>
            <w:lang w:val="en-US"/>
            <w14:ligatures w14:val="none"/>
          </w:rPr>
          <w:t>uth</w:t>
        </w:r>
        <w:r w:rsidRPr="0012368C">
          <w:rPr>
            <w:rStyle w:val="a5"/>
            <w:kern w:val="30"/>
            <w14:ligatures w14:val="none"/>
          </w:rPr>
          <w:t>.</w:t>
        </w:r>
        <w:r>
          <w:rPr>
            <w:rStyle w:val="a5"/>
            <w:kern w:val="30"/>
            <w:lang w:val="en-US"/>
            <w14:ligatures w14:val="none"/>
          </w:rPr>
          <w:t>gov</w:t>
        </w:r>
        <w:r w:rsidRPr="0012368C">
          <w:rPr>
            <w:rStyle w:val="a5"/>
            <w:kern w:val="30"/>
            <w14:ligatures w14:val="none"/>
          </w:rPr>
          <w:t>.</w:t>
        </w:r>
        <w:r>
          <w:rPr>
            <w:rStyle w:val="a5"/>
            <w:kern w:val="30"/>
            <w:lang w:val="en-US"/>
            <w14:ligatures w14:val="none"/>
          </w:rPr>
          <w:t>ua</w:t>
        </w:r>
        <w:r w:rsidRPr="0012368C">
          <w:rPr>
            <w:rStyle w:val="a5"/>
            <w:kern w:val="30"/>
            <w14:ligatures w14:val="none"/>
          </w:rPr>
          <w:t>/</w:t>
        </w:r>
        <w:r>
          <w:rPr>
            <w:rStyle w:val="a5"/>
            <w:kern w:val="30"/>
            <w:lang w:val="en-US"/>
            <w14:ligatures w14:val="none"/>
          </w:rPr>
          <w:t>methodical</w:t>
        </w:r>
        <w:r w:rsidRPr="0012368C">
          <w:rPr>
            <w:rStyle w:val="a5"/>
            <w:kern w:val="30"/>
            <w14:ligatures w14:val="none"/>
          </w:rPr>
          <w:t>-</w:t>
        </w:r>
        <w:r>
          <w:rPr>
            <w:rStyle w:val="a5"/>
            <w:kern w:val="30"/>
            <w:lang w:val="en-US"/>
            <w14:ligatures w14:val="none"/>
          </w:rPr>
          <w:t>work</w:t>
        </w:r>
        <w:r w:rsidRPr="0012368C">
          <w:rPr>
            <w:rStyle w:val="a5"/>
            <w:kern w:val="30"/>
            <w14:ligatures w14:val="none"/>
          </w:rPr>
          <w:t>-</w:t>
        </w:r>
        <w:r>
          <w:rPr>
            <w:rStyle w:val="a5"/>
            <w:kern w:val="30"/>
            <w:lang w:val="en-US"/>
            <w14:ligatures w14:val="none"/>
          </w:rPr>
          <w:t>of</w:t>
        </w:r>
        <w:r w:rsidRPr="0012368C">
          <w:rPr>
            <w:rStyle w:val="a5"/>
            <w:kern w:val="30"/>
            <w14:ligatures w14:val="none"/>
          </w:rPr>
          <w:t>-</w:t>
        </w:r>
        <w:r>
          <w:rPr>
            <w:rStyle w:val="a5"/>
            <w:kern w:val="30"/>
            <w:lang w:val="en-US"/>
            <w14:ligatures w14:val="none"/>
          </w:rPr>
          <w:t>the</w:t>
        </w:r>
        <w:r w:rsidRPr="0012368C">
          <w:rPr>
            <w:rStyle w:val="a5"/>
            <w:kern w:val="30"/>
            <w14:ligatures w14:val="none"/>
          </w:rPr>
          <w:t>-</w:t>
        </w:r>
        <w:r>
          <w:rPr>
            <w:rStyle w:val="a5"/>
            <w:kern w:val="30"/>
            <w:lang w:val="en-US"/>
            <w14:ligatures w14:val="none"/>
          </w:rPr>
          <w:t>state</w:t>
        </w:r>
        <w:r w:rsidRPr="0012368C">
          <w:rPr>
            <w:rStyle w:val="a5"/>
            <w:kern w:val="30"/>
            <w14:ligatures w14:val="none"/>
          </w:rPr>
          <w:t>-</w:t>
        </w:r>
        <w:r>
          <w:rPr>
            <w:rStyle w:val="a5"/>
            <w:kern w:val="30"/>
            <w:lang w:val="en-US"/>
            <w14:ligatures w14:val="none"/>
          </w:rPr>
          <w:t>library</w:t>
        </w:r>
        <w:r w:rsidRPr="0012368C">
          <w:rPr>
            <w:rStyle w:val="a5"/>
            <w:kern w:val="30"/>
            <w14:ligatures w14:val="none"/>
          </w:rPr>
          <w:t>-</w:t>
        </w:r>
        <w:r>
          <w:rPr>
            <w:rStyle w:val="a5"/>
            <w:kern w:val="30"/>
            <w:lang w:val="en-US"/>
            <w14:ligatures w14:val="none"/>
          </w:rPr>
          <w:t>of</w:t>
        </w:r>
        <w:r w:rsidRPr="0012368C">
          <w:rPr>
            <w:rStyle w:val="a5"/>
            <w:kern w:val="30"/>
            <w14:ligatures w14:val="none"/>
          </w:rPr>
          <w:t>-</w:t>
        </w:r>
        <w:r>
          <w:rPr>
            <w:rStyle w:val="a5"/>
            <w:kern w:val="30"/>
            <w:lang w:val="en-US"/>
            <w14:ligatures w14:val="none"/>
          </w:rPr>
          <w:t>ukraine</w:t>
        </w:r>
        <w:r w:rsidRPr="0012368C">
          <w:rPr>
            <w:rStyle w:val="a5"/>
            <w:kern w:val="30"/>
            <w14:ligatures w14:val="none"/>
          </w:rPr>
          <w:t>-</w:t>
        </w:r>
        <w:r>
          <w:rPr>
            <w:rStyle w:val="a5"/>
            <w:kern w:val="30"/>
            <w:lang w:val="en-US"/>
            <w14:ligatures w14:val="none"/>
          </w:rPr>
          <w:t>for</w:t>
        </w:r>
        <w:r w:rsidRPr="0012368C">
          <w:rPr>
            <w:rStyle w:val="a5"/>
            <w:kern w:val="30"/>
            <w14:ligatures w14:val="none"/>
          </w:rPr>
          <w:t>-</w:t>
        </w:r>
        <w:r>
          <w:rPr>
            <w:rStyle w:val="a5"/>
            <w:kern w:val="30"/>
            <w:lang w:val="en-US"/>
            <w14:ligatures w14:val="none"/>
          </w:rPr>
          <w:t>youth</w:t>
        </w:r>
        <w:r w:rsidRPr="0012368C">
          <w:rPr>
            <w:rStyle w:val="a5"/>
            <w:kern w:val="30"/>
            <w14:ligatures w14:val="none"/>
          </w:rPr>
          <w:t>/</w:t>
        </w:r>
        <w:r>
          <w:rPr>
            <w:rStyle w:val="a5"/>
            <w:kern w:val="30"/>
            <w:lang w:val="en-US"/>
            <w14:ligatures w14:val="none"/>
          </w:rPr>
          <w:t>newsletter</w:t>
        </w:r>
        <w:r w:rsidRPr="0012368C">
          <w:rPr>
            <w:rStyle w:val="a5"/>
            <w:kern w:val="30"/>
            <w14:ligatures w14:val="none"/>
          </w:rPr>
          <w:t>-</w:t>
        </w:r>
        <w:r>
          <w:rPr>
            <w:rStyle w:val="a5"/>
            <w:kern w:val="30"/>
            <w:lang w:val="en-US"/>
            <w14:ligatures w14:val="none"/>
          </w:rPr>
          <w:t>bibliosvit</w:t>
        </w:r>
      </w:hyperlink>
      <w:r>
        <w:rPr>
          <w:kern w:val="30"/>
          <w14:ligatures w14:val="none"/>
        </w:rPr>
        <w:t>).</w:t>
      </w:r>
    </w:p>
    <w:p w:rsidR="0012368C" w:rsidRDefault="0012368C" w:rsidP="00A35698">
      <w:pPr>
        <w:widowControl w:val="0"/>
        <w:spacing w:line="360" w:lineRule="auto"/>
        <w:ind w:firstLine="283"/>
        <w:jc w:val="both"/>
        <w:rPr>
          <w:kern w:val="30"/>
          <w14:ligatures w14:val="none"/>
        </w:rPr>
      </w:pPr>
      <w:r>
        <w:rPr>
          <w:kern w:val="30"/>
          <w14:ligatures w14:val="none"/>
        </w:rPr>
        <w:t xml:space="preserve">Недостатнє фінансування та відсутність транспорту в ряді районних центральних бібліотек не дозволяє сільським </w:t>
      </w:r>
      <w:proofErr w:type="spellStart"/>
      <w:r>
        <w:rPr>
          <w:kern w:val="30"/>
          <w14:ligatures w14:val="none"/>
        </w:rPr>
        <w:t>бібліотекарям</w:t>
      </w:r>
      <w:proofErr w:type="spellEnd"/>
      <w:r>
        <w:rPr>
          <w:kern w:val="30"/>
          <w14:ligatures w14:val="none"/>
        </w:rPr>
        <w:t xml:space="preserve"> відвідувати інші бібліотеки. Цю проблему допоможе вирішити – </w:t>
      </w:r>
      <w:proofErr w:type="spellStart"/>
      <w:r>
        <w:rPr>
          <w:kern w:val="30"/>
          <w14:ligatures w14:val="none"/>
        </w:rPr>
        <w:t>відеопрактикум</w:t>
      </w:r>
      <w:proofErr w:type="spellEnd"/>
      <w:r>
        <w:rPr>
          <w:kern w:val="30"/>
          <w14:ligatures w14:val="none"/>
        </w:rPr>
        <w:t xml:space="preserve"> – одна з ефективних форм розвитку професійного мислення. </w:t>
      </w:r>
    </w:p>
    <w:p w:rsidR="0012368C" w:rsidRDefault="0012368C" w:rsidP="00A35698">
      <w:pPr>
        <w:widowControl w:val="0"/>
        <w:spacing w:line="360" w:lineRule="auto"/>
        <w:ind w:firstLine="283"/>
        <w:jc w:val="both"/>
        <w:rPr>
          <w14:ligatures w14:val="none"/>
        </w:rPr>
      </w:pPr>
      <w:r>
        <w:rPr>
          <w14:ligatures w14:val="none"/>
        </w:rPr>
        <w:lastRenderedPageBreak/>
        <w:t>Структура занять із використанням відеоматеріалу:</w:t>
      </w:r>
    </w:p>
    <w:p w:rsidR="0012368C" w:rsidRDefault="0012368C" w:rsidP="00A35698">
      <w:pPr>
        <w:widowControl w:val="0"/>
        <w:spacing w:line="360" w:lineRule="auto"/>
        <w:ind w:firstLine="283"/>
        <w:jc w:val="both"/>
        <w:rPr>
          <w14:ligatures w14:val="none"/>
        </w:rPr>
      </w:pPr>
      <w:r>
        <w:rPr>
          <w:rFonts w:ascii="Symbol" w:hAnsi="Symbol"/>
          <w:lang w:val="x-none"/>
        </w:rPr>
        <w:t></w:t>
      </w:r>
      <w:r>
        <w:t> </w:t>
      </w:r>
      <w:r>
        <w:rPr>
          <w14:ligatures w14:val="none"/>
        </w:rPr>
        <w:t xml:space="preserve">підготовчий етап: активізація знань із заданої теми; </w:t>
      </w:r>
    </w:p>
    <w:p w:rsidR="0012368C" w:rsidRDefault="0012368C" w:rsidP="00A35698">
      <w:pPr>
        <w:widowControl w:val="0"/>
        <w:spacing w:line="360" w:lineRule="auto"/>
        <w:ind w:firstLine="283"/>
        <w:jc w:val="both"/>
        <w:rPr>
          <w14:ligatures w14:val="none"/>
        </w:rPr>
      </w:pPr>
      <w:r>
        <w:rPr>
          <w:rFonts w:ascii="Symbol" w:hAnsi="Symbol"/>
          <w:lang w:val="x-none"/>
        </w:rPr>
        <w:t></w:t>
      </w:r>
      <w:r>
        <w:t> </w:t>
      </w:r>
      <w:r>
        <w:rPr>
          <w14:ligatures w14:val="none"/>
        </w:rPr>
        <w:t xml:space="preserve">основний етап: цілеспрямований перегляд відеоматеріалів; </w:t>
      </w:r>
    </w:p>
    <w:p w:rsidR="0012368C" w:rsidRDefault="0012368C" w:rsidP="00A35698">
      <w:pPr>
        <w:widowControl w:val="0"/>
        <w:spacing w:line="360" w:lineRule="auto"/>
        <w:ind w:firstLine="283"/>
        <w:jc w:val="both"/>
        <w:rPr>
          <w14:ligatures w14:val="none"/>
        </w:rPr>
      </w:pPr>
      <w:r>
        <w:rPr>
          <w:rFonts w:ascii="Symbol" w:hAnsi="Symbol"/>
          <w:lang w:val="x-none"/>
        </w:rPr>
        <w:t></w:t>
      </w:r>
      <w:r>
        <w:t> </w:t>
      </w:r>
      <w:r>
        <w:rPr>
          <w14:ligatures w14:val="none"/>
        </w:rPr>
        <w:t xml:space="preserve">завершальний етап: рефлексивний аналіз та дискусія, коментарі авторів, </w:t>
      </w:r>
      <w:r>
        <w:rPr>
          <w:kern w:val="30"/>
          <w14:ligatures w14:val="none"/>
        </w:rPr>
        <w:t>слайд-презентацій відеороликів.</w:t>
      </w:r>
    </w:p>
    <w:p w:rsidR="0012368C" w:rsidRDefault="0012368C" w:rsidP="00A35698">
      <w:pPr>
        <w:spacing w:line="360" w:lineRule="auto"/>
        <w:ind w:firstLine="283"/>
        <w:jc w:val="both"/>
        <w:rPr>
          <w:kern w:val="30"/>
          <w14:ligatures w14:val="none"/>
        </w:rPr>
      </w:pPr>
      <w:r>
        <w:rPr>
          <w:kern w:val="30"/>
          <w14:ligatures w14:val="none"/>
        </w:rPr>
        <w:t>Зміна інформаційно-бібліотечного простору, зміна запитів і вимог користувачів бібліотек, поява нових інформаційних ресурсів і технологій вимагають інших форм та методів бібліотечної роботи, тому виникає необхідність постійно вчитися і вдосконалюватися, підвищувати свій професійний рівень.</w:t>
      </w:r>
    </w:p>
    <w:p w:rsidR="0012368C" w:rsidRDefault="0012368C" w:rsidP="00A35698">
      <w:pPr>
        <w:spacing w:line="360" w:lineRule="auto"/>
        <w:ind w:firstLine="283"/>
        <w:jc w:val="both"/>
        <w:rPr>
          <w:kern w:val="30"/>
          <w14:ligatures w14:val="none"/>
        </w:rPr>
      </w:pPr>
      <w:r>
        <w:rPr>
          <w:kern w:val="30"/>
          <w14:ligatures w14:val="none"/>
        </w:rPr>
        <w:t xml:space="preserve">Новітньою формою </w:t>
      </w:r>
      <w:r>
        <w:rPr>
          <w14:ligatures w14:val="none"/>
        </w:rPr>
        <w:t xml:space="preserve">активізації </w:t>
      </w:r>
      <w:proofErr w:type="spellStart"/>
      <w:r>
        <w:rPr>
          <w14:ligatures w14:val="none"/>
        </w:rPr>
        <w:t>комунікативності</w:t>
      </w:r>
      <w:proofErr w:type="spellEnd"/>
      <w:r>
        <w:rPr>
          <w14:ligatures w14:val="none"/>
        </w:rPr>
        <w:t xml:space="preserve"> занять з </w:t>
      </w:r>
      <w:r>
        <w:rPr>
          <w:kern w:val="30"/>
          <w14:ligatures w14:val="none"/>
        </w:rPr>
        <w:t xml:space="preserve">підвищення кваліфікації є </w:t>
      </w:r>
      <w:r>
        <w:rPr>
          <w:bCs/>
          <w:kern w:val="30"/>
          <w14:ligatures w14:val="none"/>
        </w:rPr>
        <w:t>проведення заходів за допомогою Інтернету</w:t>
      </w:r>
      <w:r>
        <w:rPr>
          <w:kern w:val="30"/>
          <w14:ligatures w14:val="none"/>
        </w:rPr>
        <w:t xml:space="preserve">: </w:t>
      </w:r>
      <w:proofErr w:type="spellStart"/>
      <w:r>
        <w:rPr>
          <w:kern w:val="30"/>
          <w14:ligatures w14:val="none"/>
        </w:rPr>
        <w:t>вебінари</w:t>
      </w:r>
      <w:proofErr w:type="spellEnd"/>
      <w:r>
        <w:rPr>
          <w:kern w:val="30"/>
          <w14:ligatures w14:val="none"/>
        </w:rPr>
        <w:t>,</w:t>
      </w:r>
      <w:r>
        <w:rPr>
          <w14:ligatures w14:val="none"/>
        </w:rPr>
        <w:t xml:space="preserve"> онлайн-семінари; </w:t>
      </w:r>
      <w:r>
        <w:rPr>
          <w:kern w:val="30"/>
          <w14:ligatures w14:val="none"/>
        </w:rPr>
        <w:t>Інтернет-мости, веб</w:t>
      </w:r>
      <w:r>
        <w:rPr>
          <w14:ligatures w14:val="none"/>
        </w:rPr>
        <w:t>-конференції</w:t>
      </w:r>
      <w:r>
        <w:rPr>
          <w:kern w:val="30"/>
          <w14:ligatures w14:val="none"/>
        </w:rPr>
        <w:t xml:space="preserve">, онлайн-презентації в режимі реального часу. </w:t>
      </w:r>
    </w:p>
    <w:p w:rsidR="0012368C" w:rsidRDefault="0012368C" w:rsidP="00A35698">
      <w:pPr>
        <w:spacing w:line="360" w:lineRule="auto"/>
        <w:ind w:firstLine="283"/>
        <w:jc w:val="both"/>
        <w:rPr>
          <w14:ligatures w14:val="none"/>
        </w:rPr>
      </w:pPr>
      <w:r>
        <w:rPr>
          <w14:ligatures w14:val="none"/>
        </w:rPr>
        <w:t xml:space="preserve">Веб-конференції дозволяють проводити онлайн-презентації, синхронно переглядати сайти, </w:t>
      </w:r>
      <w:proofErr w:type="spellStart"/>
      <w:r>
        <w:rPr>
          <w14:ligatures w14:val="none"/>
        </w:rPr>
        <w:t>відеофайли</w:t>
      </w:r>
      <w:proofErr w:type="spellEnd"/>
      <w:r>
        <w:rPr>
          <w14:ligatures w14:val="none"/>
        </w:rPr>
        <w:t xml:space="preserve"> і зображення. При цьому кожен учасник знаходиться на своєму робочому місці за комп'ютером.</w:t>
      </w:r>
    </w:p>
    <w:p w:rsidR="0012368C" w:rsidRDefault="0012368C" w:rsidP="00A35698">
      <w:pPr>
        <w:widowControl w:val="0"/>
        <w:spacing w:line="360" w:lineRule="auto"/>
        <w:ind w:firstLine="283"/>
        <w:jc w:val="both"/>
        <w:rPr>
          <w:kern w:val="30"/>
          <w14:ligatures w14:val="none"/>
        </w:rPr>
      </w:pPr>
      <w:r>
        <w:rPr>
          <w:kern w:val="30"/>
          <w14:ligatures w14:val="none"/>
        </w:rPr>
        <w:t xml:space="preserve">У рамках діяльності Української асоціації працівників бібліотек для дітей наша бібліотека долучилася до проекту </w:t>
      </w:r>
      <w:r w:rsidRPr="0012368C">
        <w:rPr>
          <w:kern w:val="30"/>
          <w14:ligatures w14:val="none"/>
        </w:rPr>
        <w:t>„</w:t>
      </w:r>
      <w:r>
        <w:rPr>
          <w:kern w:val="30"/>
          <w14:ligatures w14:val="none"/>
        </w:rPr>
        <w:t xml:space="preserve">Інновації по колу”, що передбачала проведення двосторонніх </w:t>
      </w:r>
      <w:proofErr w:type="spellStart"/>
      <w:r>
        <w:rPr>
          <w:kern w:val="30"/>
          <w14:ligatures w14:val="none"/>
        </w:rPr>
        <w:t>скайп</w:t>
      </w:r>
      <w:proofErr w:type="spellEnd"/>
      <w:r>
        <w:rPr>
          <w:kern w:val="30"/>
          <w14:ligatures w14:val="none"/>
        </w:rPr>
        <w:t xml:space="preserve">-конференцій. </w:t>
      </w:r>
    </w:p>
    <w:p w:rsidR="0012368C" w:rsidRDefault="0012368C" w:rsidP="00A35698">
      <w:pPr>
        <w:widowControl w:val="0"/>
        <w:spacing w:line="360" w:lineRule="auto"/>
        <w:ind w:firstLine="283"/>
        <w:jc w:val="both"/>
        <w:rPr>
          <w:color w:val="FF0000"/>
          <w:kern w:val="30"/>
          <w14:ligatures w14:val="none"/>
        </w:rPr>
      </w:pPr>
      <w:r>
        <w:rPr>
          <w14:ligatures w14:val="none"/>
        </w:rPr>
        <w:t>Мережева взаємодія – це спосіб діяльності зі спільного використання інформаційних, інноваційних, методичних, кадрових ресурсів. Учасники мають можливість чути і бачити тренера, ставити питання. На екрані можуть транслюватися презентації, інтернет-посилання, ведучий може проводити опитування в режимі реального часу, учасники можуть спільно працювати документами, додатками і т. п. Після завершення заходу залишається запис, який також можна використовувати для навчання.</w:t>
      </w:r>
    </w:p>
    <w:p w:rsidR="0012368C" w:rsidRDefault="0012368C" w:rsidP="00A35698">
      <w:pPr>
        <w:widowControl w:val="0"/>
        <w:spacing w:line="360" w:lineRule="auto"/>
        <w:ind w:firstLine="283"/>
        <w:jc w:val="both"/>
        <w:rPr>
          <w:lang w:val="en-US"/>
          <w14:ligatures w14:val="none"/>
        </w:rPr>
      </w:pPr>
      <w:r>
        <w:rPr>
          <w:kern w:val="30"/>
          <w14:ligatures w14:val="none"/>
        </w:rPr>
        <w:t xml:space="preserve">Сучасним і популярним на сьогодні є  дистанційне навчання – це форма отримання знань через Інтернет-ресурси. Основною перевагою даної форми є </w:t>
      </w:r>
      <w:proofErr w:type="spellStart"/>
      <w:r>
        <w:rPr>
          <w:kern w:val="30"/>
          <w14:ligatures w14:val="none"/>
        </w:rPr>
        <w:t>приватність</w:t>
      </w:r>
      <w:proofErr w:type="spellEnd"/>
      <w:r>
        <w:rPr>
          <w:kern w:val="30"/>
          <w14:ligatures w14:val="none"/>
        </w:rPr>
        <w:t>, адаптивність, можливість самостійного планування самонавчання, наявність зворотного зв’язку.</w:t>
      </w:r>
      <w:r>
        <w:rPr>
          <w14:ligatures w14:val="none"/>
        </w:rPr>
        <w:t xml:space="preserve"> </w:t>
      </w:r>
    </w:p>
    <w:p w:rsidR="0012368C" w:rsidRDefault="0012368C" w:rsidP="00A35698">
      <w:pPr>
        <w:widowControl w:val="0"/>
        <w:spacing w:line="360" w:lineRule="auto"/>
        <w:ind w:firstLine="283"/>
        <w:jc w:val="both"/>
        <w:rPr>
          <w:kern w:val="30"/>
          <w14:ligatures w14:val="none"/>
        </w:rPr>
      </w:pPr>
      <w:r>
        <w:rPr>
          <w:kern w:val="30"/>
          <w14:ligatures w14:val="none"/>
        </w:rPr>
        <w:t xml:space="preserve">Протягом останніх 3-х років працівники Закарпатської ОДЮБ взяли участь у дистанційному навчанні </w:t>
      </w:r>
      <w:r>
        <w:rPr>
          <w:kern w:val="30"/>
          <w:lang w:val="en-US"/>
          <w14:ligatures w14:val="none"/>
        </w:rPr>
        <w:t>„</w:t>
      </w:r>
      <w:r>
        <w:rPr>
          <w:kern w:val="30"/>
          <w14:ligatures w14:val="none"/>
        </w:rPr>
        <w:t>Нова бібліотечна послуга: використання інформаційних технологій та Інтернету в бібліотеці, яке організовувала Національна Академія керівних кадрів культури і мистецтв.</w:t>
      </w:r>
    </w:p>
    <w:p w:rsidR="0012368C" w:rsidRDefault="0012368C" w:rsidP="00A35698">
      <w:pPr>
        <w:widowControl w:val="0"/>
        <w:spacing w:line="360" w:lineRule="auto"/>
        <w:ind w:firstLine="283"/>
        <w:jc w:val="both"/>
        <w:rPr>
          <w14:ligatures w14:val="none"/>
        </w:rPr>
      </w:pPr>
      <w:r>
        <w:rPr>
          <w14:ligatures w14:val="none"/>
        </w:rPr>
        <w:t xml:space="preserve">Затребуваність інформаційних ресурсів з аналітичним контентом і оперативним доступом є відправною точкою кооперації бібліотек у пошуку ефективніших форм обслуговування користувачів. У наш час корпоративність як тенденція розвитку </w:t>
      </w:r>
      <w:proofErr w:type="spellStart"/>
      <w:r>
        <w:rPr>
          <w14:ligatures w14:val="none"/>
        </w:rPr>
        <w:t>бібліотечно</w:t>
      </w:r>
      <w:proofErr w:type="spellEnd"/>
      <w:r>
        <w:rPr>
          <w14:ligatures w14:val="none"/>
        </w:rPr>
        <w:t>-інформаційної діяльності стає все більш актуальною.</w:t>
      </w:r>
    </w:p>
    <w:p w:rsidR="0012368C" w:rsidRDefault="0012368C" w:rsidP="00A35698">
      <w:pPr>
        <w:widowControl w:val="0"/>
        <w:spacing w:line="360" w:lineRule="auto"/>
        <w:ind w:firstLine="283"/>
        <w:jc w:val="both"/>
        <w:rPr>
          <w14:ligatures w14:val="none"/>
        </w:rPr>
      </w:pPr>
      <w:r>
        <w:rPr>
          <w14:ligatures w14:val="none"/>
        </w:rPr>
        <w:t xml:space="preserve">Яскравими проявами інформаційно-комунікаційної взаємодії бібліотек є корпоративна каталогізація; кооперативне формування фондів; створення повнотекстових електронних колекцій, участь у роботі професійних асоціацій. Розвиток і зміцнення саме цих форм взаємодії </w:t>
      </w:r>
      <w:proofErr w:type="spellStart"/>
      <w:r>
        <w:rPr>
          <w14:ligatures w14:val="none"/>
        </w:rPr>
        <w:t>бібліотечно</w:t>
      </w:r>
      <w:proofErr w:type="spellEnd"/>
      <w:r>
        <w:rPr>
          <w14:ligatures w14:val="none"/>
        </w:rPr>
        <w:t>-інформаційних установ стає основою для формування бібліотечних об’єднань та започаткування корпоративних бібліотечних систем.</w:t>
      </w:r>
    </w:p>
    <w:p w:rsidR="0012368C" w:rsidRDefault="0012368C" w:rsidP="00A35698">
      <w:pPr>
        <w:widowControl w:val="0"/>
        <w:spacing w:line="360" w:lineRule="auto"/>
        <w:ind w:firstLine="283"/>
        <w:jc w:val="both"/>
        <w:rPr>
          <w14:ligatures w14:val="none"/>
        </w:rPr>
      </w:pPr>
      <w:r>
        <w:rPr>
          <w14:ligatures w14:val="none"/>
        </w:rPr>
        <w:t xml:space="preserve">Корпоратизація має стати однією з форм інноваційної діяльності бібліотек, зокрема щодо створення інтегрованих ресурсів — галузевого інформаційного ресурсу, зведених баз даних, де кожен з учасників робив би відповідний внесок за своїми можливостями з дотриманням заздалегідь встановлених правил і водночас міг користуватись усіма результатами спільних досягнень. </w:t>
      </w:r>
    </w:p>
    <w:p w:rsidR="0012368C" w:rsidRDefault="0012368C" w:rsidP="00A35698">
      <w:pPr>
        <w:widowControl w:val="0"/>
        <w:spacing w:line="360" w:lineRule="auto"/>
        <w:ind w:firstLine="283"/>
        <w:jc w:val="both"/>
        <w:rPr>
          <w:kern w:val="30"/>
          <w14:ligatures w14:val="none"/>
        </w:rPr>
      </w:pPr>
      <w:r>
        <w:rPr>
          <w14:ligatures w14:val="none"/>
        </w:rPr>
        <w:t>Якісна видавнича продукція</w:t>
      </w:r>
      <w:r>
        <w:rPr>
          <w:b/>
          <w:bCs/>
          <w14:ligatures w14:val="none"/>
        </w:rPr>
        <w:t>,</w:t>
      </w:r>
      <w:r>
        <w:rPr>
          <w14:ligatures w14:val="none"/>
        </w:rPr>
        <w:t xml:space="preserve"> збудовані комунікації дозволяють бібліотекам створити не тільки позитивний імідж, але і дають можливість отримати максимальний ефект від діяльності. </w:t>
      </w:r>
      <w:r>
        <w:rPr>
          <w:kern w:val="30"/>
          <w14:ligatures w14:val="none"/>
        </w:rPr>
        <w:t xml:space="preserve">До випробуваних форм додаються нові, видання з кожним роком стають більш насиченими не лише бібліографією, а й джерелами з Інтернету. Що ж сьогодні видають бібліотеки області? Діапазон широкий: методичні рекомендації, консультації, поради, </w:t>
      </w:r>
      <w:proofErr w:type="spellStart"/>
      <w:r>
        <w:rPr>
          <w:kern w:val="30"/>
          <w14:ligatures w14:val="none"/>
        </w:rPr>
        <w:t>біобібліографічні</w:t>
      </w:r>
      <w:proofErr w:type="spellEnd"/>
      <w:r>
        <w:rPr>
          <w:kern w:val="30"/>
          <w14:ligatures w14:val="none"/>
        </w:rPr>
        <w:t xml:space="preserve"> покажчики, інформаційні списки літератури, </w:t>
      </w:r>
      <w:proofErr w:type="spellStart"/>
      <w:r>
        <w:rPr>
          <w:kern w:val="30"/>
          <w14:ligatures w14:val="none"/>
        </w:rPr>
        <w:t>вебліографічні</w:t>
      </w:r>
      <w:proofErr w:type="spellEnd"/>
      <w:r>
        <w:rPr>
          <w:kern w:val="30"/>
          <w14:ligatures w14:val="none"/>
        </w:rPr>
        <w:t xml:space="preserve"> списки, матеріали кращого досвіду бібліотек, сценарії проведення бібліотечних заходів, списки нової літератури, </w:t>
      </w:r>
      <w:proofErr w:type="spellStart"/>
      <w:r>
        <w:rPr>
          <w:kern w:val="30"/>
          <w14:ligatures w14:val="none"/>
        </w:rPr>
        <w:t>шорт</w:t>
      </w:r>
      <w:proofErr w:type="spellEnd"/>
      <w:r>
        <w:rPr>
          <w:kern w:val="30"/>
          <w14:ligatures w14:val="none"/>
        </w:rPr>
        <w:t xml:space="preserve">-листи, прес-дайджести, рекламні пам’ятки, буклети, листівки, закладки, </w:t>
      </w:r>
      <w:proofErr w:type="spellStart"/>
      <w:r>
        <w:rPr>
          <w:kern w:val="30"/>
          <w14:ligatures w14:val="none"/>
        </w:rPr>
        <w:t>флаєри</w:t>
      </w:r>
      <w:proofErr w:type="spellEnd"/>
      <w:r>
        <w:rPr>
          <w:kern w:val="30"/>
          <w14:ligatures w14:val="none"/>
        </w:rPr>
        <w:t xml:space="preserve"> тощо.</w:t>
      </w:r>
    </w:p>
    <w:p w:rsidR="0012368C" w:rsidRDefault="0012368C" w:rsidP="00A35698">
      <w:pPr>
        <w:spacing w:line="360" w:lineRule="auto"/>
        <w:jc w:val="both"/>
        <w:rPr>
          <w:kern w:val="30"/>
          <w14:ligatures w14:val="none"/>
        </w:rPr>
      </w:pPr>
      <w:r>
        <w:rPr>
          <w:kern w:val="30"/>
          <w14:ligatures w14:val="none"/>
        </w:rPr>
        <w:lastRenderedPageBreak/>
        <w:t>У видавничому кошику</w:t>
      </w:r>
      <w:r>
        <w:rPr>
          <w:b/>
          <w:bCs/>
          <w:kern w:val="30"/>
          <w14:ligatures w14:val="none"/>
        </w:rPr>
        <w:t xml:space="preserve"> </w:t>
      </w:r>
      <w:r>
        <w:rPr>
          <w:kern w:val="30"/>
          <w14:ligatures w14:val="none"/>
        </w:rPr>
        <w:t xml:space="preserve">Закарпатської ОДЮБ багато </w:t>
      </w:r>
      <w:r>
        <w:rPr>
          <w14:ligatures w14:val="none"/>
        </w:rPr>
        <w:t>різноманітних за змістом та призначенням публікацій.</w:t>
      </w:r>
      <w:r>
        <w:rPr>
          <w:kern w:val="30"/>
          <w14:ligatures w14:val="none"/>
        </w:rPr>
        <w:t xml:space="preserve"> З 2008 року видається щорічний інформаційний бюлетень </w:t>
      </w:r>
      <w:r w:rsidRPr="0012368C">
        <w:rPr>
          <w:bCs/>
          <w:kern w:val="30"/>
          <w14:ligatures w14:val="none"/>
        </w:rPr>
        <w:t>„</w:t>
      </w:r>
      <w:r>
        <w:rPr>
          <w:bCs/>
          <w:kern w:val="30"/>
          <w14:ligatures w14:val="none"/>
        </w:rPr>
        <w:t>Бібліотеки Закарпаття для дітей та юнацтва: цифри і факти”.</w:t>
      </w:r>
      <w:r>
        <w:rPr>
          <w:b/>
          <w:bCs/>
          <w:kern w:val="30"/>
          <w14:ligatures w14:val="none"/>
        </w:rPr>
        <w:t xml:space="preserve"> </w:t>
      </w:r>
      <w:r>
        <w:rPr>
          <w:kern w:val="30"/>
          <w14:ligatures w14:val="none"/>
        </w:rPr>
        <w:t xml:space="preserve">Дане видання містить статистичний та аналітичний підсумок діяльності бібліотек області за рік. Відстежується динаміка основних показників діяльності бібліотек: формування бібліотечних фондів, кількість користувачів-дітей, їх відвідування книгозбірень та масових заходів, читаність, стан матеріально-технічної бази бібліотек для дітей, довідково-бібліографічне обслуговування, бібліотечний персонал тощо. Інформація подається у вигляді кольорових графіків та діаграм, представлені фото й опис найцікавіших подій та заходів, що відбувалися протягом звітного року в книгозбірнях для дітей та підлітків регіону. З 2013 року до видання ввійшли зведені статистичні таблиці </w:t>
      </w:r>
      <w:r w:rsidRPr="0012368C">
        <w:rPr>
          <w:kern w:val="30"/>
          <w:lang w:val="ru-RU"/>
          <w14:ligatures w14:val="none"/>
        </w:rPr>
        <w:t>„</w:t>
      </w:r>
      <w:r>
        <w:rPr>
          <w:kern w:val="30"/>
          <w14:ligatures w14:val="none"/>
        </w:rPr>
        <w:t>Основні показники роботи бібліотек для дітей області”, які заповненні на основі даних річних звітів.</w:t>
      </w:r>
    </w:p>
    <w:p w:rsidR="0012368C" w:rsidRDefault="0012368C" w:rsidP="00A35698">
      <w:pPr>
        <w:widowControl w:val="0"/>
        <w:spacing w:line="360" w:lineRule="auto"/>
        <w:ind w:firstLine="283"/>
        <w:jc w:val="both"/>
        <w:rPr>
          <w:kern w:val="30"/>
          <w14:ligatures w14:val="none"/>
        </w:rPr>
      </w:pPr>
      <w:r>
        <w:rPr>
          <w:kern w:val="30"/>
          <w14:ligatures w14:val="none"/>
        </w:rPr>
        <w:t xml:space="preserve">На допомогу бібліотечним працівникам з 2011 р. Закарпатською ОДЮБ започатковано випуск методичних рекомендацій, порад серії </w:t>
      </w:r>
      <w:r w:rsidRPr="0012368C">
        <w:rPr>
          <w:bCs/>
          <w:kern w:val="30"/>
          <w:lang w:val="ru-RU"/>
          <w14:ligatures w14:val="none"/>
        </w:rPr>
        <w:t>„</w:t>
      </w:r>
      <w:r>
        <w:rPr>
          <w:bCs/>
          <w:kern w:val="30"/>
          <w14:ligatures w14:val="none"/>
        </w:rPr>
        <w:t>Фаховий блокнот”.</w:t>
      </w:r>
      <w:r>
        <w:rPr>
          <w:kern w:val="30"/>
          <w14:ligatures w14:val="none"/>
        </w:rPr>
        <w:t xml:space="preserve"> </w:t>
      </w:r>
      <w:r>
        <w:rPr>
          <w:i/>
          <w:iCs/>
          <w:kern w:val="30"/>
          <w14:ligatures w14:val="none"/>
        </w:rPr>
        <w:t>Перше</w:t>
      </w:r>
      <w:r>
        <w:rPr>
          <w:kern w:val="30"/>
          <w14:ligatures w14:val="none"/>
        </w:rPr>
        <w:t xml:space="preserve"> видання вмішує матеріали з довідково-бібліографічного обслуговування юних користувачів; </w:t>
      </w:r>
      <w:r>
        <w:rPr>
          <w:i/>
          <w:iCs/>
          <w:kern w:val="30"/>
          <w14:ligatures w14:val="none"/>
        </w:rPr>
        <w:t>другий випуск</w:t>
      </w:r>
      <w:r>
        <w:rPr>
          <w:kern w:val="30"/>
          <w14:ligatures w14:val="none"/>
        </w:rPr>
        <w:t xml:space="preserve"> </w:t>
      </w:r>
      <w:r w:rsidRPr="0012368C">
        <w:rPr>
          <w:kern w:val="30"/>
          <w14:ligatures w14:val="none"/>
        </w:rPr>
        <w:t>„</w:t>
      </w:r>
      <w:r>
        <w:rPr>
          <w:kern w:val="30"/>
          <w14:ligatures w14:val="none"/>
        </w:rPr>
        <w:t xml:space="preserve">Бібліотека як організатор сімейного читання” пропонує рекомендації щодо організації сімейного читання в бібліотеках для дітей, анкету для батьків, програму сімейного читання, розробку виставок, сценарії Дня сімейного читання та родинного свята; </w:t>
      </w:r>
      <w:r>
        <w:rPr>
          <w:i/>
          <w:iCs/>
          <w:kern w:val="30"/>
          <w14:ligatures w14:val="none"/>
        </w:rPr>
        <w:t>третій</w:t>
      </w:r>
      <w:r>
        <w:rPr>
          <w:kern w:val="30"/>
          <w14:ligatures w14:val="none"/>
        </w:rPr>
        <w:t xml:space="preserve"> </w:t>
      </w:r>
      <w:r w:rsidRPr="0012368C">
        <w:rPr>
          <w:kern w:val="30"/>
          <w14:ligatures w14:val="none"/>
        </w:rPr>
        <w:t>„</w:t>
      </w:r>
      <w:r>
        <w:rPr>
          <w:kern w:val="30"/>
          <w14:ligatures w14:val="none"/>
        </w:rPr>
        <w:t xml:space="preserve">Організація бібліотечних фондів для дітей” – висвітлює питання вивчення, обліку та збереження бібліотечних фондів, організацію ведення каталогів у спеціалізованих бібліотеках для дітей. Теми наступних випусків: </w:t>
      </w:r>
      <w:r w:rsidRPr="0012368C">
        <w:rPr>
          <w:kern w:val="30"/>
          <w14:ligatures w14:val="none"/>
        </w:rPr>
        <w:t>„</w:t>
      </w:r>
      <w:r>
        <w:rPr>
          <w:kern w:val="30"/>
          <w14:ligatures w14:val="none"/>
        </w:rPr>
        <w:t>Інноваційні форми підвищення кваліфікації бібліотечного персоналу</w:t>
      </w:r>
      <w:r w:rsidRPr="0012368C">
        <w:rPr>
          <w:kern w:val="30"/>
          <w14:ligatures w14:val="none"/>
        </w:rPr>
        <w:t>», „</w:t>
      </w:r>
      <w:r>
        <w:rPr>
          <w:kern w:val="30"/>
          <w14:ligatures w14:val="none"/>
        </w:rPr>
        <w:t xml:space="preserve">Культура спілкування бібліотечних працівників”, </w:t>
      </w:r>
      <w:r w:rsidRPr="0012368C">
        <w:rPr>
          <w:kern w:val="30"/>
          <w14:ligatures w14:val="none"/>
        </w:rPr>
        <w:t>„</w:t>
      </w:r>
      <w:r>
        <w:rPr>
          <w:kern w:val="30"/>
          <w14:ligatures w14:val="none"/>
        </w:rPr>
        <w:t xml:space="preserve">Бібліотеки, що обслуговують юнацтво: сьогодення та перспективи розвитку”, </w:t>
      </w:r>
      <w:r w:rsidRPr="0012368C">
        <w:rPr>
          <w:kern w:val="30"/>
          <w14:ligatures w14:val="none"/>
        </w:rPr>
        <w:t>„</w:t>
      </w:r>
      <w:r>
        <w:rPr>
          <w:kern w:val="30"/>
          <w14:ligatures w14:val="none"/>
        </w:rPr>
        <w:t xml:space="preserve">Дитячі бібліотеки та віртуальний простір”, </w:t>
      </w:r>
      <w:r w:rsidRPr="0012368C">
        <w:rPr>
          <w:kern w:val="30"/>
          <w14:ligatures w14:val="none"/>
        </w:rPr>
        <w:t>„</w:t>
      </w:r>
      <w:r>
        <w:rPr>
          <w:kern w:val="30"/>
          <w14:ligatures w14:val="none"/>
        </w:rPr>
        <w:t xml:space="preserve">Інформаційні ресурси бібліотек для дітей”, </w:t>
      </w:r>
      <w:r w:rsidRPr="0012368C">
        <w:rPr>
          <w:kern w:val="30"/>
          <w14:ligatures w14:val="none"/>
        </w:rPr>
        <w:t>„</w:t>
      </w:r>
      <w:r>
        <w:rPr>
          <w:kern w:val="30"/>
          <w14:ligatures w14:val="none"/>
        </w:rPr>
        <w:t>Організація бібліотечного простору: нове бачення”. Всі вони були віддруковані на обладнанні бібліотеки та розповсюджені серед спеціалізованих бібліотек для дітей області.</w:t>
      </w:r>
    </w:p>
    <w:p w:rsidR="0012368C" w:rsidRPr="0012368C" w:rsidRDefault="0012368C" w:rsidP="00A35698">
      <w:pPr>
        <w:widowControl w:val="0"/>
        <w:spacing w:line="360" w:lineRule="auto"/>
        <w:jc w:val="both"/>
        <w:rPr>
          <w14:ligatures w14:val="none"/>
        </w:rPr>
      </w:pPr>
      <w:r w:rsidRPr="0012368C">
        <w:rPr>
          <w:kern w:val="30"/>
          <w14:ligatures w14:val="none"/>
        </w:rPr>
        <w:t>Окрім цього, обласна бібліотека для дітей</w:t>
      </w:r>
      <w:r>
        <w:rPr>
          <w:kern w:val="30"/>
          <w14:ligatures w14:val="none"/>
        </w:rPr>
        <w:t xml:space="preserve"> та юнацтва видає </w:t>
      </w:r>
      <w:r w:rsidRPr="0012368C">
        <w:rPr>
          <w:kern w:val="30"/>
          <w14:ligatures w14:val="none"/>
        </w:rPr>
        <w:t xml:space="preserve"> методико-бібліографічні матеріали: „Симфонія</w:t>
      </w:r>
      <w:r>
        <w:rPr>
          <w:kern w:val="30"/>
          <w14:ligatures w14:val="none"/>
        </w:rPr>
        <w:t xml:space="preserve"> слів та кольорів </w:t>
      </w:r>
      <w:r w:rsidRPr="0012368C">
        <w:rPr>
          <w:kern w:val="30"/>
          <w14:ligatures w14:val="none"/>
        </w:rPr>
        <w:t>М. Коцюбинського” (до 150-ти річчя від дня народження), „Обрії Довженко-</w:t>
      </w:r>
      <w:proofErr w:type="spellStart"/>
      <w:r w:rsidRPr="0012368C">
        <w:rPr>
          <w:kern w:val="30"/>
          <w14:ligatures w14:val="none"/>
        </w:rPr>
        <w:t>вого</w:t>
      </w:r>
      <w:proofErr w:type="spellEnd"/>
      <w:r w:rsidRPr="0012368C">
        <w:rPr>
          <w:kern w:val="30"/>
          <w14:ligatures w14:val="none"/>
        </w:rPr>
        <w:t xml:space="preserve"> світу” (до 120-ти річчя від дня народження), „Насильству – </w:t>
      </w:r>
      <w:r>
        <w:rPr>
          <w:kern w:val="30"/>
          <w:lang w:val="ru-RU"/>
          <w14:ligatures w14:val="none"/>
        </w:rPr>
        <w:t>STOP</w:t>
      </w:r>
      <w:r w:rsidRPr="0012368C">
        <w:rPr>
          <w:kern w:val="30"/>
          <w14:ligatures w14:val="none"/>
        </w:rPr>
        <w:t xml:space="preserve">!”, „Не стати живим товаром”, „Молодіжні </w:t>
      </w:r>
      <w:proofErr w:type="spellStart"/>
      <w:r w:rsidRPr="0012368C">
        <w:rPr>
          <w:kern w:val="30"/>
          <w14:ligatures w14:val="none"/>
        </w:rPr>
        <w:t>субкуль</w:t>
      </w:r>
      <w:proofErr w:type="spellEnd"/>
      <w:r w:rsidRPr="0012368C">
        <w:rPr>
          <w:kern w:val="30"/>
          <w14:ligatures w14:val="none"/>
        </w:rPr>
        <w:t>-тури”, „Літературний Еверест України – 2015”, „</w:t>
      </w:r>
      <w:proofErr w:type="spellStart"/>
      <w:r w:rsidRPr="0012368C">
        <w:rPr>
          <w:kern w:val="30"/>
          <w14:ligatures w14:val="none"/>
        </w:rPr>
        <w:t>Письменнники</w:t>
      </w:r>
      <w:proofErr w:type="spellEnd"/>
      <w:r w:rsidRPr="0012368C">
        <w:rPr>
          <w:kern w:val="30"/>
          <w14:ligatures w14:val="none"/>
        </w:rPr>
        <w:t xml:space="preserve"> Закарпаття – дітям”, „Соціально-психологічна та правова допомога підліткам та юнацтву в бібліотеці”,</w:t>
      </w:r>
      <w:r w:rsidRPr="0012368C">
        <w:rPr>
          <w:i/>
          <w:iCs/>
          <w:kern w:val="30"/>
          <w14:ligatures w14:val="none"/>
        </w:rPr>
        <w:t xml:space="preserve"> </w:t>
      </w:r>
      <w:proofErr w:type="spellStart"/>
      <w:r w:rsidRPr="0012368C">
        <w:rPr>
          <w:i/>
          <w:iCs/>
          <w:kern w:val="30"/>
          <w14:ligatures w14:val="none"/>
        </w:rPr>
        <w:t>біобібліографічні</w:t>
      </w:r>
      <w:proofErr w:type="spellEnd"/>
      <w:r w:rsidRPr="0012368C">
        <w:rPr>
          <w:i/>
          <w:iCs/>
          <w:kern w:val="30"/>
          <w14:ligatures w14:val="none"/>
        </w:rPr>
        <w:t xml:space="preserve"> покажчики, нариси</w:t>
      </w:r>
      <w:r w:rsidRPr="0012368C">
        <w:rPr>
          <w:i/>
          <w:iCs/>
          <w14:ligatures w14:val="none"/>
        </w:rPr>
        <w:t xml:space="preserve">: </w:t>
      </w:r>
      <w:r w:rsidRPr="0012368C">
        <w:rPr>
          <w:kern w:val="30"/>
          <w14:ligatures w14:val="none"/>
        </w:rPr>
        <w:t xml:space="preserve">„Віддав себе я праці без вагання…” (до 150-річчя від дня народження Б. Грінченка), „Слово зворушеного серця” (до </w:t>
      </w:r>
      <w:r w:rsidR="00A35698">
        <w:rPr>
          <w:kern w:val="30"/>
          <w14:ligatures w14:val="none"/>
        </w:rPr>
        <w:t>150-річчя від дня народження</w:t>
      </w:r>
      <w:r w:rsidRPr="0012368C">
        <w:rPr>
          <w:kern w:val="30"/>
          <w14:ligatures w14:val="none"/>
        </w:rPr>
        <w:t xml:space="preserve"> О. Кобилянської); </w:t>
      </w:r>
      <w:proofErr w:type="spellStart"/>
      <w:r w:rsidRPr="0012368C">
        <w:rPr>
          <w:kern w:val="30"/>
          <w14:ligatures w14:val="none"/>
        </w:rPr>
        <w:t>і</w:t>
      </w:r>
      <w:r w:rsidRPr="0012368C">
        <w:rPr>
          <w14:ligatures w14:val="none"/>
        </w:rPr>
        <w:t>нформ</w:t>
      </w:r>
      <w:proofErr w:type="spellEnd"/>
      <w:r w:rsidRPr="0012368C">
        <w:rPr>
          <w14:ligatures w14:val="none"/>
        </w:rPr>
        <w:t xml:space="preserve">-дайджест „Цілком таємно. Досьє на літературних героїв” (4 випуски) </w:t>
      </w:r>
      <w:r w:rsidRPr="0012368C">
        <w:rPr>
          <w:kern w:val="30"/>
          <w14:ligatures w14:val="none"/>
        </w:rPr>
        <w:t>тощо.</w:t>
      </w:r>
    </w:p>
    <w:p w:rsidR="0012368C" w:rsidRDefault="0012368C" w:rsidP="00A35698">
      <w:pPr>
        <w:spacing w:line="360" w:lineRule="auto"/>
        <w:ind w:firstLine="283"/>
        <w:jc w:val="both"/>
        <w:rPr>
          <w14:ligatures w14:val="none"/>
        </w:rPr>
      </w:pPr>
      <w:r>
        <w:rPr>
          <w:bCs/>
          <w:kern w:val="30"/>
          <w14:ligatures w14:val="none"/>
        </w:rPr>
        <w:t xml:space="preserve">З 2010 року систематично (раз в півріччя) видаються інформаційні бюлетені </w:t>
      </w:r>
      <w:r w:rsidRPr="0012368C">
        <w:rPr>
          <w:bCs/>
          <w:kern w:val="30"/>
          <w14:ligatures w14:val="none"/>
        </w:rPr>
        <w:t>„</w:t>
      </w:r>
      <w:r>
        <w:rPr>
          <w:bCs/>
          <w:kern w:val="30"/>
          <w14:ligatures w14:val="none"/>
        </w:rPr>
        <w:t>Освітянські вітрила: методика, теорія, досвід” (14 випусків),</w:t>
      </w:r>
      <w:r>
        <w:rPr>
          <w:kern w:val="30"/>
          <w14:ligatures w14:val="none"/>
        </w:rPr>
        <w:t xml:space="preserve"> </w:t>
      </w:r>
      <w:r>
        <w:rPr>
          <w14:ligatures w14:val="none"/>
        </w:rPr>
        <w:t>які розповсюджуються в закладах освіти для вчителів-</w:t>
      </w:r>
      <w:proofErr w:type="spellStart"/>
      <w:r>
        <w:rPr>
          <w14:ligatures w14:val="none"/>
        </w:rPr>
        <w:t>предметників</w:t>
      </w:r>
      <w:proofErr w:type="spellEnd"/>
      <w:r>
        <w:rPr>
          <w14:ligatures w14:val="none"/>
        </w:rPr>
        <w:t xml:space="preserve"> української мова та літератури, світової літератури, історії та географії, безпеки життєдіяльності, біології, вчителів початкових класів та організаторів дитячого дозвілля. Бюлетень вміщує інформацію про статті у фахових періодичних виданнях науково-методичного характеру, що відображають інновації в освітньому процесі, методику викладання загальноосвітніх предметів, сценарії позакласних заходів.</w:t>
      </w:r>
    </w:p>
    <w:p w:rsidR="0012368C" w:rsidRDefault="0012368C" w:rsidP="00A35698">
      <w:pPr>
        <w:spacing w:line="360" w:lineRule="auto"/>
        <w:ind w:firstLine="283"/>
        <w:jc w:val="both"/>
        <w:rPr>
          <w:b/>
          <w:bCs/>
          <w:lang w:val="ru-RU"/>
          <w14:ligatures w14:val="none"/>
        </w:rPr>
      </w:pPr>
      <w:proofErr w:type="spellStart"/>
      <w:proofErr w:type="gramStart"/>
      <w:r>
        <w:rPr>
          <w:lang w:val="ru-RU"/>
          <w14:ligatures w14:val="none"/>
        </w:rPr>
        <w:t>Р</w:t>
      </w:r>
      <w:proofErr w:type="gramEnd"/>
      <w:r>
        <w:rPr>
          <w:lang w:val="ru-RU"/>
          <w14:ligatures w14:val="none"/>
        </w:rPr>
        <w:t>ізноманітні</w:t>
      </w:r>
      <w:proofErr w:type="spellEnd"/>
      <w:r>
        <w:rPr>
          <w:lang w:val="ru-RU"/>
          <w14:ligatures w14:val="none"/>
        </w:rPr>
        <w:t xml:space="preserve"> за </w:t>
      </w:r>
      <w:proofErr w:type="spellStart"/>
      <w:r>
        <w:rPr>
          <w:lang w:val="ru-RU"/>
          <w14:ligatures w14:val="none"/>
        </w:rPr>
        <w:t>наповненням</w:t>
      </w:r>
      <w:proofErr w:type="spellEnd"/>
      <w:r>
        <w:rPr>
          <w:lang w:val="ru-RU"/>
          <w14:ligatures w14:val="none"/>
        </w:rPr>
        <w:t xml:space="preserve"> та тематикою </w:t>
      </w:r>
      <w:proofErr w:type="spellStart"/>
      <w:r>
        <w:rPr>
          <w:lang w:val="ru-RU"/>
          <w14:ligatures w14:val="none"/>
        </w:rPr>
        <w:t>методичні</w:t>
      </w:r>
      <w:proofErr w:type="spellEnd"/>
      <w:r>
        <w:rPr>
          <w:lang w:val="ru-RU"/>
          <w14:ligatures w14:val="none"/>
        </w:rPr>
        <w:t xml:space="preserve"> </w:t>
      </w:r>
      <w:proofErr w:type="spellStart"/>
      <w:r>
        <w:rPr>
          <w:lang w:val="ru-RU"/>
          <w14:ligatures w14:val="none"/>
        </w:rPr>
        <w:t>видання</w:t>
      </w:r>
      <w:proofErr w:type="spellEnd"/>
      <w:r>
        <w:rPr>
          <w:b/>
          <w:bCs/>
          <w:lang w:val="ru-RU"/>
          <w14:ligatures w14:val="none"/>
        </w:rPr>
        <w:t xml:space="preserve"> </w:t>
      </w:r>
      <w:r>
        <w:rPr>
          <w:lang w:val="ru-RU"/>
          <w14:ligatures w14:val="none"/>
        </w:rPr>
        <w:t xml:space="preserve">ЦДБ </w:t>
      </w:r>
      <w:proofErr w:type="spellStart"/>
      <w:r>
        <w:rPr>
          <w:lang w:val="ru-RU"/>
          <w14:ligatures w14:val="none"/>
        </w:rPr>
        <w:t>області</w:t>
      </w:r>
      <w:proofErr w:type="spellEnd"/>
      <w:r>
        <w:rPr>
          <w:lang w:val="ru-RU"/>
          <w14:ligatures w14:val="none"/>
        </w:rPr>
        <w:t xml:space="preserve">. </w:t>
      </w:r>
      <w:proofErr w:type="spellStart"/>
      <w:r>
        <w:rPr>
          <w:lang w:val="ru-RU"/>
          <w14:ligatures w14:val="none"/>
        </w:rPr>
        <w:t>Це</w:t>
      </w:r>
      <w:proofErr w:type="spellEnd"/>
      <w:r>
        <w:rPr>
          <w:lang w:val="ru-RU"/>
          <w14:ligatures w14:val="none"/>
        </w:rPr>
        <w:t xml:space="preserve">, </w:t>
      </w:r>
      <w:proofErr w:type="spellStart"/>
      <w:r>
        <w:rPr>
          <w:lang w:val="ru-RU"/>
          <w14:ligatures w14:val="none"/>
        </w:rPr>
        <w:t>зокрема</w:t>
      </w:r>
      <w:proofErr w:type="spellEnd"/>
      <w:r>
        <w:rPr>
          <w:lang w:val="ru-RU"/>
          <w14:ligatures w14:val="none"/>
        </w:rPr>
        <w:t>, методико-</w:t>
      </w:r>
      <w:proofErr w:type="spellStart"/>
      <w:r>
        <w:rPr>
          <w:lang w:val="ru-RU"/>
          <w14:ligatures w14:val="none"/>
        </w:rPr>
        <w:t>бібліографічні</w:t>
      </w:r>
      <w:proofErr w:type="spellEnd"/>
      <w:r>
        <w:rPr>
          <w:lang w:val="ru-RU"/>
          <w14:ligatures w14:val="none"/>
        </w:rPr>
        <w:t xml:space="preserve"> </w:t>
      </w:r>
      <w:proofErr w:type="spellStart"/>
      <w:r>
        <w:rPr>
          <w:lang w:val="ru-RU"/>
          <w14:ligatures w14:val="none"/>
        </w:rPr>
        <w:t>матеріали</w:t>
      </w:r>
      <w:proofErr w:type="spellEnd"/>
      <w:r>
        <w:rPr>
          <w:lang w:val="ru-RU"/>
          <w14:ligatures w14:val="none"/>
        </w:rPr>
        <w:t xml:space="preserve">, </w:t>
      </w:r>
      <w:proofErr w:type="spellStart"/>
      <w:r>
        <w:rPr>
          <w:lang w:val="ru-RU"/>
          <w14:ligatures w14:val="none"/>
        </w:rPr>
        <w:t>рекомендації</w:t>
      </w:r>
      <w:proofErr w:type="spellEnd"/>
      <w:r>
        <w:rPr>
          <w:lang w:val="ru-RU"/>
          <w14:ligatures w14:val="none"/>
        </w:rPr>
        <w:t xml:space="preserve">, </w:t>
      </w:r>
      <w:proofErr w:type="spellStart"/>
      <w:r>
        <w:rPr>
          <w:lang w:val="ru-RU"/>
          <w14:ligatures w14:val="none"/>
        </w:rPr>
        <w:t>буклети</w:t>
      </w:r>
      <w:proofErr w:type="spellEnd"/>
      <w:r>
        <w:rPr>
          <w:lang w:val="ru-RU"/>
          <w14:ligatures w14:val="none"/>
        </w:rPr>
        <w:t xml:space="preserve">: </w:t>
      </w:r>
      <w:r w:rsidRPr="0012368C">
        <w:rPr>
          <w:bCs/>
          <w:lang w:val="ru-RU"/>
          <w14:ligatures w14:val="none"/>
        </w:rPr>
        <w:t>„</w:t>
      </w:r>
      <w:proofErr w:type="spellStart"/>
      <w:r>
        <w:rPr>
          <w:lang w:val="ru-RU"/>
          <w14:ligatures w14:val="none"/>
        </w:rPr>
        <w:t>Книжкові</w:t>
      </w:r>
      <w:proofErr w:type="spellEnd"/>
      <w:r>
        <w:rPr>
          <w:lang w:val="ru-RU"/>
          <w14:ligatures w14:val="none"/>
        </w:rPr>
        <w:t xml:space="preserve"> </w:t>
      </w:r>
      <w:proofErr w:type="spellStart"/>
      <w:r>
        <w:rPr>
          <w:lang w:val="ru-RU"/>
          <w14:ligatures w14:val="none"/>
        </w:rPr>
        <w:t>виставки</w:t>
      </w:r>
      <w:proofErr w:type="spellEnd"/>
      <w:r>
        <w:rPr>
          <w:lang w:val="ru-RU"/>
          <w14:ligatures w14:val="none"/>
        </w:rPr>
        <w:t xml:space="preserve"> — </w:t>
      </w:r>
      <w:proofErr w:type="spellStart"/>
      <w:r>
        <w:rPr>
          <w:lang w:val="ru-RU"/>
          <w14:ligatures w14:val="none"/>
        </w:rPr>
        <w:t>найкраща</w:t>
      </w:r>
      <w:proofErr w:type="spellEnd"/>
      <w:r>
        <w:rPr>
          <w:lang w:val="ru-RU"/>
          <w14:ligatures w14:val="none"/>
        </w:rPr>
        <w:t xml:space="preserve"> форма </w:t>
      </w:r>
      <w:proofErr w:type="spellStart"/>
      <w:r>
        <w:rPr>
          <w:lang w:val="ru-RU"/>
          <w14:ligatures w14:val="none"/>
        </w:rPr>
        <w:t>популяризації</w:t>
      </w:r>
      <w:proofErr w:type="spellEnd"/>
      <w:r>
        <w:rPr>
          <w:lang w:val="ru-RU"/>
          <w14:ligatures w14:val="none"/>
        </w:rPr>
        <w:t xml:space="preserve"> книги</w:t>
      </w:r>
      <w:r>
        <w:rPr>
          <w:bCs/>
          <w:lang w:val="ru-RU"/>
          <w14:ligatures w14:val="none"/>
        </w:rPr>
        <w:t>”</w:t>
      </w:r>
      <w:r>
        <w:rPr>
          <w:lang w:val="ru-RU"/>
          <w14:ligatures w14:val="none"/>
        </w:rPr>
        <w:t xml:space="preserve">; </w:t>
      </w:r>
      <w:r w:rsidRPr="0012368C">
        <w:rPr>
          <w:bCs/>
          <w:lang w:val="ru-RU"/>
          <w14:ligatures w14:val="none"/>
        </w:rPr>
        <w:t>„</w:t>
      </w:r>
      <w:proofErr w:type="spellStart"/>
      <w:r>
        <w:rPr>
          <w:lang w:val="ru-RU"/>
          <w14:ligatures w14:val="none"/>
        </w:rPr>
        <w:t>Вчись</w:t>
      </w:r>
      <w:proofErr w:type="spellEnd"/>
      <w:r>
        <w:rPr>
          <w:lang w:val="ru-RU"/>
          <w14:ligatures w14:val="none"/>
        </w:rPr>
        <w:t xml:space="preserve"> і </w:t>
      </w:r>
      <w:proofErr w:type="spellStart"/>
      <w:r>
        <w:rPr>
          <w:lang w:val="ru-RU"/>
          <w14:ligatures w14:val="none"/>
        </w:rPr>
        <w:t>ти</w:t>
      </w:r>
      <w:proofErr w:type="spellEnd"/>
      <w:r>
        <w:rPr>
          <w:lang w:val="ru-RU"/>
          <w14:ligatures w14:val="none"/>
        </w:rPr>
        <w:t xml:space="preserve">, як книгу </w:t>
      </w:r>
      <w:proofErr w:type="spellStart"/>
      <w:r>
        <w:rPr>
          <w:lang w:val="ru-RU"/>
          <w14:ligatures w14:val="none"/>
        </w:rPr>
        <w:t>берегти</w:t>
      </w:r>
      <w:proofErr w:type="spellEnd"/>
      <w:r>
        <w:rPr>
          <w:bCs/>
          <w:lang w:val="ru-RU"/>
          <w14:ligatures w14:val="none"/>
        </w:rPr>
        <w:t>”</w:t>
      </w:r>
      <w:r>
        <w:rPr>
          <w:lang w:val="ru-RU"/>
          <w14:ligatures w14:val="none"/>
        </w:rPr>
        <w:t xml:space="preserve"> (</w:t>
      </w:r>
      <w:proofErr w:type="spellStart"/>
      <w:r>
        <w:rPr>
          <w:lang w:val="ru-RU"/>
          <w14:ligatures w14:val="none"/>
        </w:rPr>
        <w:t>Міжгірська</w:t>
      </w:r>
      <w:proofErr w:type="spellEnd"/>
      <w:r>
        <w:rPr>
          <w:lang w:val="ru-RU"/>
          <w14:ligatures w14:val="none"/>
        </w:rPr>
        <w:t xml:space="preserve"> РДБ); </w:t>
      </w:r>
      <w:r w:rsidRPr="0012368C">
        <w:rPr>
          <w:bCs/>
          <w:lang w:val="ru-RU"/>
          <w14:ligatures w14:val="none"/>
        </w:rPr>
        <w:t>„</w:t>
      </w:r>
      <w:proofErr w:type="spellStart"/>
      <w:r>
        <w:rPr>
          <w:lang w:val="ru-RU"/>
          <w14:ligatures w14:val="none"/>
        </w:rPr>
        <w:t>Традиційні</w:t>
      </w:r>
      <w:proofErr w:type="spellEnd"/>
      <w:r>
        <w:rPr>
          <w:lang w:val="ru-RU"/>
          <w14:ligatures w14:val="none"/>
        </w:rPr>
        <w:t xml:space="preserve"> та </w:t>
      </w:r>
      <w:proofErr w:type="spellStart"/>
      <w:r>
        <w:rPr>
          <w:lang w:val="ru-RU"/>
          <w14:ligatures w14:val="none"/>
        </w:rPr>
        <w:t>інноваційні</w:t>
      </w:r>
      <w:proofErr w:type="spellEnd"/>
      <w:r>
        <w:rPr>
          <w:lang w:val="ru-RU"/>
          <w14:ligatures w14:val="none"/>
        </w:rPr>
        <w:t xml:space="preserve"> </w:t>
      </w:r>
      <w:proofErr w:type="spellStart"/>
      <w:r>
        <w:rPr>
          <w:lang w:val="ru-RU"/>
          <w14:ligatures w14:val="none"/>
        </w:rPr>
        <w:t>форми</w:t>
      </w:r>
      <w:proofErr w:type="spellEnd"/>
      <w:r>
        <w:rPr>
          <w:lang w:val="ru-RU"/>
          <w14:ligatures w14:val="none"/>
        </w:rPr>
        <w:t xml:space="preserve"> </w:t>
      </w:r>
      <w:proofErr w:type="spellStart"/>
      <w:r>
        <w:rPr>
          <w:lang w:val="ru-RU"/>
          <w14:ligatures w14:val="none"/>
        </w:rPr>
        <w:t>роботи</w:t>
      </w:r>
      <w:proofErr w:type="spellEnd"/>
      <w:r>
        <w:rPr>
          <w:lang w:val="ru-RU"/>
          <w14:ligatures w14:val="none"/>
        </w:rPr>
        <w:t xml:space="preserve"> </w:t>
      </w:r>
      <w:proofErr w:type="spellStart"/>
      <w:r>
        <w:rPr>
          <w:lang w:val="ru-RU"/>
          <w14:ligatures w14:val="none"/>
        </w:rPr>
        <w:t>бібліотек</w:t>
      </w:r>
      <w:proofErr w:type="spellEnd"/>
      <w:r>
        <w:rPr>
          <w:lang w:val="ru-RU"/>
          <w14:ligatures w14:val="none"/>
        </w:rPr>
        <w:t xml:space="preserve">, </w:t>
      </w:r>
      <w:proofErr w:type="spellStart"/>
      <w:r>
        <w:rPr>
          <w:lang w:val="ru-RU"/>
          <w14:ligatures w14:val="none"/>
        </w:rPr>
        <w:t>що</w:t>
      </w:r>
      <w:proofErr w:type="spellEnd"/>
      <w:r>
        <w:rPr>
          <w:lang w:val="ru-RU"/>
          <w14:ligatures w14:val="none"/>
        </w:rPr>
        <w:t xml:space="preserve"> </w:t>
      </w:r>
      <w:proofErr w:type="spellStart"/>
      <w:r>
        <w:rPr>
          <w:lang w:val="ru-RU"/>
          <w14:ligatures w14:val="none"/>
        </w:rPr>
        <w:t>обслуговують</w:t>
      </w:r>
      <w:proofErr w:type="spellEnd"/>
      <w:r>
        <w:rPr>
          <w:lang w:val="ru-RU"/>
          <w14:ligatures w14:val="none"/>
        </w:rPr>
        <w:t xml:space="preserve"> </w:t>
      </w:r>
      <w:proofErr w:type="spellStart"/>
      <w:r>
        <w:rPr>
          <w:lang w:val="ru-RU"/>
          <w14:ligatures w14:val="none"/>
        </w:rPr>
        <w:t>дітей</w:t>
      </w:r>
      <w:proofErr w:type="spellEnd"/>
      <w:r>
        <w:rPr>
          <w:bCs/>
          <w:lang w:val="ru-RU"/>
          <w14:ligatures w14:val="none"/>
        </w:rPr>
        <w:t>”</w:t>
      </w:r>
      <w:r>
        <w:rPr>
          <w:lang w:val="ru-RU"/>
          <w14:ligatures w14:val="none"/>
        </w:rPr>
        <w:t xml:space="preserve">, </w:t>
      </w:r>
      <w:r w:rsidRPr="0012368C">
        <w:rPr>
          <w:bCs/>
          <w:lang w:val="ru-RU"/>
          <w14:ligatures w14:val="none"/>
        </w:rPr>
        <w:t>„</w:t>
      </w:r>
      <w:r>
        <w:rPr>
          <w:lang w:val="ru-RU"/>
          <w14:ligatures w14:val="none"/>
        </w:rPr>
        <w:t>У кожного з нас є право…</w:t>
      </w:r>
      <w:r>
        <w:rPr>
          <w:bCs/>
          <w:lang w:val="ru-RU"/>
          <w14:ligatures w14:val="none"/>
        </w:rPr>
        <w:t>”</w:t>
      </w:r>
      <w:r>
        <w:rPr>
          <w:lang w:val="ru-RU"/>
          <w14:ligatures w14:val="none"/>
        </w:rPr>
        <w:t xml:space="preserve"> (</w:t>
      </w:r>
      <w:proofErr w:type="spellStart"/>
      <w:r>
        <w:rPr>
          <w:lang w:val="ru-RU"/>
          <w14:ligatures w14:val="none"/>
        </w:rPr>
        <w:t>Рахівська</w:t>
      </w:r>
      <w:proofErr w:type="spellEnd"/>
      <w:r>
        <w:rPr>
          <w:lang w:val="ru-RU"/>
          <w14:ligatures w14:val="none"/>
        </w:rPr>
        <w:t xml:space="preserve"> РДБ); </w:t>
      </w:r>
      <w:r w:rsidRPr="0012368C">
        <w:rPr>
          <w:bCs/>
          <w:lang w:val="ru-RU"/>
          <w14:ligatures w14:val="none"/>
        </w:rPr>
        <w:t>„</w:t>
      </w:r>
      <w:r>
        <w:rPr>
          <w:lang w:val="ru-RU"/>
          <w14:ligatures w14:val="none"/>
        </w:rPr>
        <w:t xml:space="preserve">Веселка </w:t>
      </w:r>
      <w:proofErr w:type="spellStart"/>
      <w:r>
        <w:rPr>
          <w:lang w:val="ru-RU"/>
          <w14:ligatures w14:val="none"/>
        </w:rPr>
        <w:t>дитячого</w:t>
      </w:r>
      <w:proofErr w:type="spellEnd"/>
      <w:r>
        <w:rPr>
          <w:lang w:val="ru-RU"/>
          <w14:ligatures w14:val="none"/>
        </w:rPr>
        <w:t xml:space="preserve"> фольклору”, </w:t>
      </w:r>
      <w:r w:rsidRPr="0012368C">
        <w:rPr>
          <w:bCs/>
          <w:lang w:val="ru-RU"/>
          <w14:ligatures w14:val="none"/>
        </w:rPr>
        <w:t>„</w:t>
      </w:r>
      <w:proofErr w:type="spellStart"/>
      <w:r>
        <w:rPr>
          <w:lang w:val="ru-RU"/>
          <w14:ligatures w14:val="none"/>
        </w:rPr>
        <w:t>Крокуємо</w:t>
      </w:r>
      <w:proofErr w:type="spellEnd"/>
      <w:r>
        <w:rPr>
          <w:lang w:val="ru-RU"/>
          <w14:ligatures w14:val="none"/>
        </w:rPr>
        <w:t xml:space="preserve"> </w:t>
      </w:r>
      <w:proofErr w:type="spellStart"/>
      <w:r>
        <w:rPr>
          <w:lang w:val="ru-RU"/>
          <w14:ligatures w14:val="none"/>
        </w:rPr>
        <w:t>здоровими</w:t>
      </w:r>
      <w:proofErr w:type="spellEnd"/>
      <w:r>
        <w:rPr>
          <w:lang w:val="ru-RU"/>
          <w14:ligatures w14:val="none"/>
        </w:rPr>
        <w:t xml:space="preserve"> у </w:t>
      </w:r>
      <w:proofErr w:type="spellStart"/>
      <w:r>
        <w:rPr>
          <w:lang w:val="ru-RU"/>
          <w14:ligatures w14:val="none"/>
        </w:rPr>
        <w:t>майбутнє</w:t>
      </w:r>
      <w:proofErr w:type="spellEnd"/>
      <w:r>
        <w:rPr>
          <w:bCs/>
          <w:lang w:val="ru-RU"/>
          <w14:ligatures w14:val="none"/>
        </w:rPr>
        <w:t>”</w:t>
      </w:r>
      <w:r>
        <w:rPr>
          <w:lang w:val="ru-RU"/>
          <w14:ligatures w14:val="none"/>
        </w:rPr>
        <w:t xml:space="preserve"> (</w:t>
      </w:r>
      <w:proofErr w:type="spellStart"/>
      <w:r>
        <w:rPr>
          <w:lang w:val="ru-RU"/>
          <w14:ligatures w14:val="none"/>
        </w:rPr>
        <w:t>Великоберезнянська</w:t>
      </w:r>
      <w:proofErr w:type="spellEnd"/>
      <w:r>
        <w:rPr>
          <w:lang w:val="ru-RU"/>
          <w14:ligatures w14:val="none"/>
        </w:rPr>
        <w:t xml:space="preserve"> РДБ); „</w:t>
      </w:r>
      <w:proofErr w:type="spellStart"/>
      <w:r>
        <w:rPr>
          <w:lang w:val="ru-RU"/>
          <w14:ligatures w14:val="none"/>
        </w:rPr>
        <w:t>Книгоград</w:t>
      </w:r>
      <w:proofErr w:type="spellEnd"/>
      <w:r>
        <w:rPr>
          <w:lang w:val="ru-RU"/>
          <w14:ligatures w14:val="none"/>
        </w:rPr>
        <w:t xml:space="preserve"> </w:t>
      </w:r>
      <w:proofErr w:type="spellStart"/>
      <w:r>
        <w:rPr>
          <w:lang w:val="ru-RU"/>
          <w14:ligatures w14:val="none"/>
        </w:rPr>
        <w:t>запрошує</w:t>
      </w:r>
      <w:proofErr w:type="spellEnd"/>
      <w:r>
        <w:rPr>
          <w:bCs/>
          <w:lang w:val="ru-RU"/>
          <w14:ligatures w14:val="none"/>
        </w:rPr>
        <w:t>”</w:t>
      </w:r>
      <w:r>
        <w:rPr>
          <w:lang w:val="ru-RU"/>
          <w14:ligatures w14:val="none"/>
        </w:rPr>
        <w:t xml:space="preserve">, </w:t>
      </w:r>
      <w:r w:rsidRPr="0012368C">
        <w:rPr>
          <w:bCs/>
          <w:lang w:val="ru-RU"/>
          <w14:ligatures w14:val="none"/>
        </w:rPr>
        <w:t>„</w:t>
      </w:r>
      <w:proofErr w:type="spellStart"/>
      <w:r>
        <w:rPr>
          <w:lang w:val="ru-RU"/>
          <w14:ligatures w14:val="none"/>
        </w:rPr>
        <w:t>Його</w:t>
      </w:r>
      <w:proofErr w:type="spellEnd"/>
      <w:r>
        <w:rPr>
          <w:lang w:val="ru-RU"/>
          <w14:ligatures w14:val="none"/>
        </w:rPr>
        <w:t xml:space="preserve"> </w:t>
      </w:r>
      <w:proofErr w:type="spellStart"/>
      <w:r>
        <w:rPr>
          <w:lang w:val="ru-RU"/>
          <w14:ligatures w14:val="none"/>
        </w:rPr>
        <w:t>поезія</w:t>
      </w:r>
      <w:proofErr w:type="spellEnd"/>
      <w:r>
        <w:rPr>
          <w:lang w:val="ru-RU"/>
          <w14:ligatures w14:val="none"/>
        </w:rPr>
        <w:t xml:space="preserve"> </w:t>
      </w:r>
      <w:proofErr w:type="spellStart"/>
      <w:r>
        <w:rPr>
          <w:lang w:val="ru-RU"/>
          <w14:ligatures w14:val="none"/>
        </w:rPr>
        <w:t>живе</w:t>
      </w:r>
      <w:proofErr w:type="spellEnd"/>
      <w:r>
        <w:rPr>
          <w:lang w:val="ru-RU"/>
          <w14:ligatures w14:val="none"/>
        </w:rPr>
        <w:t xml:space="preserve"> в </w:t>
      </w:r>
      <w:proofErr w:type="spellStart"/>
      <w:r>
        <w:rPr>
          <w:lang w:val="ru-RU"/>
          <w14:ligatures w14:val="none"/>
        </w:rPr>
        <w:t>народі</w:t>
      </w:r>
      <w:proofErr w:type="spellEnd"/>
      <w:r>
        <w:rPr>
          <w:lang w:val="ru-RU"/>
          <w14:ligatures w14:val="none"/>
        </w:rPr>
        <w:t xml:space="preserve">, як народ </w:t>
      </w:r>
      <w:proofErr w:type="spellStart"/>
      <w:r>
        <w:rPr>
          <w:lang w:val="ru-RU"/>
          <w14:ligatures w14:val="none"/>
        </w:rPr>
        <w:t>живе</w:t>
      </w:r>
      <w:proofErr w:type="spellEnd"/>
      <w:r>
        <w:rPr>
          <w:lang w:val="ru-RU"/>
          <w14:ligatures w14:val="none"/>
        </w:rPr>
        <w:t xml:space="preserve"> в </w:t>
      </w:r>
      <w:proofErr w:type="spellStart"/>
      <w:r>
        <w:rPr>
          <w:lang w:val="ru-RU"/>
          <w14:ligatures w14:val="none"/>
        </w:rPr>
        <w:t>його</w:t>
      </w:r>
      <w:proofErr w:type="spellEnd"/>
      <w:r>
        <w:rPr>
          <w:lang w:val="ru-RU"/>
          <w14:ligatures w14:val="none"/>
        </w:rPr>
        <w:t xml:space="preserve"> </w:t>
      </w:r>
      <w:proofErr w:type="spellStart"/>
      <w:r>
        <w:rPr>
          <w:lang w:val="ru-RU"/>
          <w14:ligatures w14:val="none"/>
        </w:rPr>
        <w:t>душі</w:t>
      </w:r>
      <w:proofErr w:type="spellEnd"/>
      <w:r>
        <w:rPr>
          <w:lang w:val="ru-RU"/>
          <w14:ligatures w14:val="none"/>
        </w:rPr>
        <w:t xml:space="preserve">” (до 100-річчя </w:t>
      </w:r>
      <w:proofErr w:type="spellStart"/>
      <w:r>
        <w:rPr>
          <w:lang w:val="ru-RU"/>
          <w14:ligatures w14:val="none"/>
        </w:rPr>
        <w:t>від</w:t>
      </w:r>
      <w:proofErr w:type="spellEnd"/>
      <w:r>
        <w:rPr>
          <w:lang w:val="ru-RU"/>
          <w14:ligatures w14:val="none"/>
        </w:rPr>
        <w:t xml:space="preserve"> дня </w:t>
      </w:r>
      <w:proofErr w:type="spellStart"/>
      <w:r>
        <w:rPr>
          <w:lang w:val="ru-RU"/>
          <w14:ligatures w14:val="none"/>
        </w:rPr>
        <w:t>народження</w:t>
      </w:r>
      <w:proofErr w:type="spellEnd"/>
      <w:r>
        <w:rPr>
          <w:lang w:val="ru-RU"/>
          <w14:ligatures w14:val="none"/>
        </w:rPr>
        <w:t xml:space="preserve"> А. </w:t>
      </w:r>
      <w:proofErr w:type="spellStart"/>
      <w:r>
        <w:rPr>
          <w:lang w:val="ru-RU"/>
          <w14:ligatures w14:val="none"/>
        </w:rPr>
        <w:t>Малишка</w:t>
      </w:r>
      <w:proofErr w:type="spellEnd"/>
      <w:r>
        <w:rPr>
          <w:lang w:val="ru-RU"/>
          <w14:ligatures w14:val="none"/>
        </w:rPr>
        <w:t>) (</w:t>
      </w:r>
      <w:proofErr w:type="spellStart"/>
      <w:r>
        <w:rPr>
          <w:lang w:val="ru-RU"/>
          <w14:ligatures w14:val="none"/>
        </w:rPr>
        <w:t>Тячівська</w:t>
      </w:r>
      <w:proofErr w:type="spellEnd"/>
      <w:r>
        <w:rPr>
          <w:lang w:val="ru-RU"/>
          <w14:ligatures w14:val="none"/>
        </w:rPr>
        <w:t xml:space="preserve"> РДБ).</w:t>
      </w:r>
      <w:r>
        <w:rPr>
          <w:b/>
          <w:bCs/>
          <w:lang w:val="ru-RU"/>
          <w14:ligatures w14:val="none"/>
        </w:rPr>
        <w:t xml:space="preserve"> </w:t>
      </w:r>
      <w:proofErr w:type="spellStart"/>
      <w:r>
        <w:rPr>
          <w:lang w:val="ru-RU"/>
          <w14:ligatures w14:val="none"/>
        </w:rPr>
        <w:t>Також</w:t>
      </w:r>
      <w:proofErr w:type="spellEnd"/>
      <w:r>
        <w:rPr>
          <w:lang w:val="ru-RU"/>
          <w14:ligatures w14:val="none"/>
        </w:rPr>
        <w:t xml:space="preserve"> </w:t>
      </w:r>
      <w:proofErr w:type="spellStart"/>
      <w:r>
        <w:rPr>
          <w:lang w:val="ru-RU"/>
          <w14:ligatures w14:val="none"/>
        </w:rPr>
        <w:t>збірники</w:t>
      </w:r>
      <w:proofErr w:type="spellEnd"/>
      <w:r>
        <w:rPr>
          <w:lang w:val="ru-RU"/>
          <w14:ligatures w14:val="none"/>
        </w:rPr>
        <w:t xml:space="preserve"> </w:t>
      </w:r>
      <w:proofErr w:type="spellStart"/>
      <w:r>
        <w:rPr>
          <w:lang w:val="ru-RU"/>
          <w14:ligatures w14:val="none"/>
        </w:rPr>
        <w:t>сценарії</w:t>
      </w:r>
      <w:proofErr w:type="gramStart"/>
      <w:r>
        <w:rPr>
          <w:lang w:val="ru-RU"/>
          <w14:ligatures w14:val="none"/>
        </w:rPr>
        <w:t>в</w:t>
      </w:r>
      <w:proofErr w:type="spellEnd"/>
      <w:proofErr w:type="gramEnd"/>
      <w:r>
        <w:rPr>
          <w:lang w:val="ru-RU"/>
          <w14:ligatures w14:val="none"/>
        </w:rPr>
        <w:t xml:space="preserve"> та </w:t>
      </w:r>
      <w:proofErr w:type="spellStart"/>
      <w:r>
        <w:rPr>
          <w:lang w:val="ru-RU"/>
          <w14:ligatures w14:val="none"/>
        </w:rPr>
        <w:t>творчих</w:t>
      </w:r>
      <w:proofErr w:type="spellEnd"/>
      <w:r>
        <w:rPr>
          <w:lang w:val="ru-RU"/>
          <w14:ligatures w14:val="none"/>
        </w:rPr>
        <w:t xml:space="preserve"> </w:t>
      </w:r>
      <w:proofErr w:type="spellStart"/>
      <w:r>
        <w:rPr>
          <w:lang w:val="ru-RU"/>
          <w14:ligatures w14:val="none"/>
        </w:rPr>
        <w:t>доробок</w:t>
      </w:r>
      <w:proofErr w:type="spellEnd"/>
      <w:r>
        <w:rPr>
          <w:lang w:val="ru-RU"/>
          <w14:ligatures w14:val="none"/>
        </w:rPr>
        <w:t>:</w:t>
      </w:r>
      <w:r>
        <w:rPr>
          <w:b/>
          <w:bCs/>
          <w:lang w:val="ru-RU"/>
          <w14:ligatures w14:val="none"/>
        </w:rPr>
        <w:t xml:space="preserve"> </w:t>
      </w:r>
      <w:r w:rsidRPr="0012368C">
        <w:rPr>
          <w:bCs/>
          <w:lang w:val="ru-RU"/>
          <w14:ligatures w14:val="none"/>
        </w:rPr>
        <w:t>„</w:t>
      </w:r>
      <w:r>
        <w:rPr>
          <w:lang w:val="ru-RU"/>
          <w14:ligatures w14:val="none"/>
        </w:rPr>
        <w:t xml:space="preserve">У </w:t>
      </w:r>
      <w:proofErr w:type="spellStart"/>
      <w:r>
        <w:rPr>
          <w:lang w:val="ru-RU"/>
          <w14:ligatures w14:val="none"/>
        </w:rPr>
        <w:t>царстві</w:t>
      </w:r>
      <w:proofErr w:type="spellEnd"/>
      <w:r>
        <w:rPr>
          <w:lang w:val="ru-RU"/>
          <w14:ligatures w14:val="none"/>
        </w:rPr>
        <w:t xml:space="preserve"> </w:t>
      </w:r>
      <w:proofErr w:type="spellStart"/>
      <w:r>
        <w:rPr>
          <w:lang w:val="ru-RU"/>
          <w14:ligatures w14:val="none"/>
        </w:rPr>
        <w:t>дивовижної</w:t>
      </w:r>
      <w:proofErr w:type="spellEnd"/>
      <w:r>
        <w:rPr>
          <w:lang w:val="ru-RU"/>
          <w14:ligatures w14:val="none"/>
        </w:rPr>
        <w:t xml:space="preserve"> </w:t>
      </w:r>
      <w:proofErr w:type="spellStart"/>
      <w:r>
        <w:rPr>
          <w:lang w:val="ru-RU"/>
          <w14:ligatures w14:val="none"/>
        </w:rPr>
        <w:t>краси</w:t>
      </w:r>
      <w:proofErr w:type="spellEnd"/>
      <w:r>
        <w:rPr>
          <w:lang w:val="ru-RU"/>
          <w14:ligatures w14:val="none"/>
        </w:rPr>
        <w:t>…</w:t>
      </w:r>
      <w:r>
        <w:rPr>
          <w:bCs/>
          <w:lang w:val="ru-RU"/>
          <w14:ligatures w14:val="none"/>
        </w:rPr>
        <w:t>”</w:t>
      </w:r>
      <w:r>
        <w:rPr>
          <w:lang w:val="ru-RU"/>
          <w14:ligatures w14:val="none"/>
        </w:rPr>
        <w:t xml:space="preserve"> (</w:t>
      </w:r>
      <w:proofErr w:type="spellStart"/>
      <w:r>
        <w:rPr>
          <w:lang w:val="ru-RU"/>
          <w14:ligatures w14:val="none"/>
        </w:rPr>
        <w:t>Виноградівська</w:t>
      </w:r>
      <w:proofErr w:type="spellEnd"/>
      <w:r>
        <w:rPr>
          <w:lang w:val="ru-RU"/>
          <w14:ligatures w14:val="none"/>
        </w:rPr>
        <w:t xml:space="preserve"> РДБ); </w:t>
      </w:r>
      <w:r w:rsidRPr="0012368C">
        <w:rPr>
          <w:bCs/>
          <w:lang w:val="ru-RU"/>
          <w14:ligatures w14:val="none"/>
        </w:rPr>
        <w:t>„</w:t>
      </w:r>
      <w:proofErr w:type="spellStart"/>
      <w:r>
        <w:rPr>
          <w:lang w:val="ru-RU"/>
          <w14:ligatures w14:val="none"/>
        </w:rPr>
        <w:t>Дітям</w:t>
      </w:r>
      <w:proofErr w:type="spellEnd"/>
      <w:r>
        <w:rPr>
          <w:lang w:val="ru-RU"/>
          <w14:ligatures w14:val="none"/>
        </w:rPr>
        <w:t xml:space="preserve"> тут </w:t>
      </w:r>
      <w:proofErr w:type="spellStart"/>
      <w:r>
        <w:rPr>
          <w:lang w:val="ru-RU"/>
          <w14:ligatures w14:val="none"/>
        </w:rPr>
        <w:t>цікаво</w:t>
      </w:r>
      <w:proofErr w:type="spellEnd"/>
      <w:r>
        <w:rPr>
          <w:lang w:val="ru-RU"/>
          <w14:ligatures w14:val="none"/>
        </w:rPr>
        <w:t xml:space="preserve"> й любо</w:t>
      </w:r>
      <w:r>
        <w:rPr>
          <w:bCs/>
          <w:lang w:val="ru-RU"/>
          <w14:ligatures w14:val="none"/>
        </w:rPr>
        <w:t>”</w:t>
      </w:r>
      <w:r>
        <w:rPr>
          <w:lang w:val="ru-RU"/>
          <w14:ligatures w14:val="none"/>
        </w:rPr>
        <w:t xml:space="preserve"> (6 </w:t>
      </w:r>
      <w:proofErr w:type="spellStart"/>
      <w:r>
        <w:rPr>
          <w:lang w:val="ru-RU"/>
          <w14:ligatures w14:val="none"/>
        </w:rPr>
        <w:t>випусків</w:t>
      </w:r>
      <w:proofErr w:type="spellEnd"/>
      <w:r>
        <w:rPr>
          <w:lang w:val="ru-RU"/>
          <w14:ligatures w14:val="none"/>
        </w:rPr>
        <w:t>) (</w:t>
      </w:r>
      <w:proofErr w:type="spellStart"/>
      <w:r>
        <w:rPr>
          <w:lang w:val="ru-RU"/>
          <w14:ligatures w14:val="none"/>
        </w:rPr>
        <w:t>Мукачівська</w:t>
      </w:r>
      <w:proofErr w:type="spellEnd"/>
      <w:r>
        <w:rPr>
          <w:lang w:val="ru-RU"/>
          <w14:ligatures w14:val="none"/>
        </w:rPr>
        <w:t xml:space="preserve"> ЦДБ) </w:t>
      </w:r>
      <w:proofErr w:type="spellStart"/>
      <w:r>
        <w:rPr>
          <w:lang w:val="ru-RU"/>
          <w14:ligatures w14:val="none"/>
        </w:rPr>
        <w:t>тощо</w:t>
      </w:r>
      <w:proofErr w:type="spellEnd"/>
      <w:r>
        <w:rPr>
          <w:lang w:val="ru-RU"/>
          <w14:ligatures w14:val="none"/>
        </w:rPr>
        <w:t>.</w:t>
      </w:r>
    </w:p>
    <w:p w:rsidR="0012368C" w:rsidRDefault="0012368C" w:rsidP="00A35698">
      <w:pPr>
        <w:widowControl w:val="0"/>
        <w:spacing w:line="360" w:lineRule="auto"/>
        <w:ind w:firstLine="283"/>
        <w:jc w:val="both"/>
        <w:rPr>
          <w14:ligatures w14:val="none"/>
        </w:rPr>
      </w:pPr>
      <w:r>
        <w:rPr>
          <w14:ligatures w14:val="none"/>
        </w:rPr>
        <w:lastRenderedPageBreak/>
        <w:t xml:space="preserve">Вдосконалення та модернізація на часі. Бібліотеки мають бути методичними та інноваційними центрами, </w:t>
      </w:r>
      <w:proofErr w:type="spellStart"/>
      <w:r>
        <w:rPr>
          <w14:ligatures w14:val="none"/>
        </w:rPr>
        <w:t>інтелектуально</w:t>
      </w:r>
      <w:proofErr w:type="spellEnd"/>
      <w:r>
        <w:rPr>
          <w14:ligatures w14:val="none"/>
        </w:rPr>
        <w:t xml:space="preserve">-творчими лабораторіями. Складовими успіху є: </w:t>
      </w:r>
    </w:p>
    <w:p w:rsidR="0012368C" w:rsidRDefault="0012368C" w:rsidP="00A35698">
      <w:pPr>
        <w:widowControl w:val="0"/>
        <w:spacing w:line="360" w:lineRule="auto"/>
        <w:ind w:left="556" w:hanging="271"/>
        <w:jc w:val="both"/>
        <w:rPr>
          <w14:ligatures w14:val="none"/>
        </w:rPr>
      </w:pPr>
      <w:r>
        <w:rPr>
          <w:rFonts w:ascii="Symbol" w:hAnsi="Symbol"/>
          <w:lang w:val="x-none"/>
        </w:rPr>
        <w:t></w:t>
      </w:r>
      <w:r>
        <w:t> </w:t>
      </w:r>
      <w:r>
        <w:rPr>
          <w14:ligatures w14:val="none"/>
        </w:rPr>
        <w:t>грамотна логістика;</w:t>
      </w:r>
    </w:p>
    <w:p w:rsidR="0012368C" w:rsidRDefault="0012368C" w:rsidP="00A35698">
      <w:pPr>
        <w:widowControl w:val="0"/>
        <w:spacing w:line="360" w:lineRule="auto"/>
        <w:ind w:left="556" w:hanging="271"/>
        <w:jc w:val="both"/>
        <w:rPr>
          <w14:ligatures w14:val="none"/>
        </w:rPr>
      </w:pPr>
      <w:r>
        <w:rPr>
          <w:rFonts w:ascii="Symbol" w:hAnsi="Symbol"/>
          <w:lang w:val="x-none"/>
        </w:rPr>
        <w:t></w:t>
      </w:r>
      <w:r>
        <w:t> </w:t>
      </w:r>
      <w:r>
        <w:rPr>
          <w14:ligatures w14:val="none"/>
        </w:rPr>
        <w:t>здійснення моніторингу впровадження інформаційних технологій бібліотеками;</w:t>
      </w:r>
    </w:p>
    <w:p w:rsidR="0012368C" w:rsidRDefault="0012368C" w:rsidP="00A35698">
      <w:pPr>
        <w:widowControl w:val="0"/>
        <w:spacing w:line="360" w:lineRule="auto"/>
        <w:ind w:left="556" w:hanging="271"/>
        <w:jc w:val="both"/>
        <w:rPr>
          <w14:ligatures w14:val="none"/>
        </w:rPr>
      </w:pPr>
      <w:r>
        <w:rPr>
          <w:lang w:val="en-US"/>
          <w14:ligatures w14:val="none"/>
        </w:rPr>
        <w:t> </w:t>
      </w:r>
      <w:r>
        <w:rPr>
          <w:rFonts w:ascii="Symbol" w:hAnsi="Symbol"/>
          <w:lang w:val="x-none"/>
        </w:rPr>
        <w:t></w:t>
      </w:r>
      <w:r>
        <w:t> </w:t>
      </w:r>
      <w:r>
        <w:rPr>
          <w14:ligatures w14:val="none"/>
        </w:rPr>
        <w:t>корпоративна взаємодія у видавничій діяльності;</w:t>
      </w:r>
    </w:p>
    <w:p w:rsidR="0012368C" w:rsidRDefault="0012368C" w:rsidP="00A35698">
      <w:pPr>
        <w:spacing w:line="360" w:lineRule="auto"/>
        <w:ind w:left="556" w:hanging="271"/>
        <w:jc w:val="both"/>
        <w:rPr>
          <w14:ligatures w14:val="none"/>
        </w:rPr>
      </w:pPr>
      <w:r>
        <w:rPr>
          <w:rFonts w:ascii="Symbol" w:hAnsi="Symbol"/>
          <w:lang w:val="x-none"/>
        </w:rPr>
        <w:t></w:t>
      </w:r>
      <w:r>
        <w:t> </w:t>
      </w:r>
      <w:r>
        <w:rPr>
          <w14:ligatures w14:val="none"/>
        </w:rPr>
        <w:t>необхідність мислити стратегічно, бачити картину в цілому, знаходячи найкращі варіанти рішення проблем, враховуючи різні точки зору.</w:t>
      </w:r>
    </w:p>
    <w:p w:rsidR="0012368C" w:rsidRDefault="0012368C" w:rsidP="00A35698">
      <w:pPr>
        <w:spacing w:line="360" w:lineRule="auto"/>
        <w:ind w:firstLine="283"/>
        <w:jc w:val="both"/>
        <w:rPr>
          <w14:ligatures w14:val="none"/>
        </w:rPr>
      </w:pPr>
      <w:r>
        <w:rPr>
          <w14:ligatures w14:val="none"/>
        </w:rPr>
        <w:t> </w:t>
      </w:r>
    </w:p>
    <w:p w:rsidR="0012368C" w:rsidRDefault="0012368C" w:rsidP="00A35698">
      <w:pPr>
        <w:widowControl w:val="0"/>
        <w:spacing w:line="360" w:lineRule="auto"/>
        <w:ind w:firstLine="283"/>
        <w:jc w:val="center"/>
        <w:rPr>
          <w14:ligatures w14:val="none"/>
        </w:rPr>
      </w:pPr>
      <w:r>
        <w:rPr>
          <w14:ligatures w14:val="none"/>
        </w:rPr>
        <w:t>Список використаної літератури:</w:t>
      </w:r>
    </w:p>
    <w:p w:rsidR="0012368C" w:rsidRDefault="0012368C" w:rsidP="00A35698">
      <w:pPr>
        <w:widowControl w:val="0"/>
        <w:spacing w:line="360" w:lineRule="auto"/>
        <w:ind w:firstLine="283"/>
        <w:jc w:val="both"/>
        <w:rPr>
          <w14:ligatures w14:val="none"/>
        </w:rPr>
      </w:pPr>
      <w:r>
        <w:rPr>
          <w14:ligatures w14:val="none"/>
        </w:rPr>
        <w:t xml:space="preserve">1. </w:t>
      </w:r>
      <w:proofErr w:type="spellStart"/>
      <w:r>
        <w:rPr>
          <w14:ligatures w14:val="none"/>
        </w:rPr>
        <w:t>Воробель</w:t>
      </w:r>
      <w:proofErr w:type="spellEnd"/>
      <w:r>
        <w:rPr>
          <w14:ligatures w14:val="none"/>
        </w:rPr>
        <w:t xml:space="preserve">, С. Інтерактивні технології в роботі бібліотеки / С. </w:t>
      </w:r>
      <w:proofErr w:type="spellStart"/>
      <w:r>
        <w:rPr>
          <w14:ligatures w14:val="none"/>
        </w:rPr>
        <w:t>Воробель</w:t>
      </w:r>
      <w:proofErr w:type="spellEnd"/>
      <w:r>
        <w:rPr>
          <w14:ligatures w14:val="none"/>
        </w:rPr>
        <w:t xml:space="preserve"> // </w:t>
      </w:r>
      <w:proofErr w:type="spellStart"/>
      <w:r>
        <w:rPr>
          <w14:ligatures w14:val="none"/>
        </w:rPr>
        <w:t>Бібліосвіт</w:t>
      </w:r>
      <w:proofErr w:type="spellEnd"/>
      <w:r>
        <w:rPr>
          <w14:ligatures w14:val="none"/>
        </w:rPr>
        <w:t>. – 2007. – № 4. – С. 20-26.</w:t>
      </w:r>
    </w:p>
    <w:p w:rsidR="0012368C" w:rsidRDefault="0012368C" w:rsidP="00A35698">
      <w:pPr>
        <w:widowControl w:val="0"/>
        <w:spacing w:line="360" w:lineRule="auto"/>
        <w:ind w:firstLine="283"/>
        <w:jc w:val="both"/>
        <w:rPr>
          <w14:ligatures w14:val="none"/>
        </w:rPr>
      </w:pPr>
      <w:r>
        <w:rPr>
          <w14:ligatures w14:val="none"/>
        </w:rPr>
        <w:t xml:space="preserve">2. Іванова, Я. З користю для себе та читачів, або Якою має бути інформаційно-бібліографічна продукція шкільної бібліотеки / Я. Іванова,    В. </w:t>
      </w:r>
      <w:proofErr w:type="spellStart"/>
      <w:r>
        <w:rPr>
          <w14:ligatures w14:val="none"/>
        </w:rPr>
        <w:t>Короткевич</w:t>
      </w:r>
      <w:proofErr w:type="spellEnd"/>
      <w:r>
        <w:rPr>
          <w14:ligatures w14:val="none"/>
        </w:rPr>
        <w:t xml:space="preserve"> // </w:t>
      </w:r>
      <w:proofErr w:type="spellStart"/>
      <w:r>
        <w:rPr>
          <w14:ligatures w14:val="none"/>
        </w:rPr>
        <w:t>Шк</w:t>
      </w:r>
      <w:proofErr w:type="spellEnd"/>
      <w:r>
        <w:rPr>
          <w14:ligatures w14:val="none"/>
        </w:rPr>
        <w:t>. бібл.-</w:t>
      </w:r>
      <w:proofErr w:type="spellStart"/>
      <w:r>
        <w:rPr>
          <w14:ligatures w14:val="none"/>
        </w:rPr>
        <w:t>інформ</w:t>
      </w:r>
      <w:proofErr w:type="spellEnd"/>
      <w:r>
        <w:rPr>
          <w14:ligatures w14:val="none"/>
        </w:rPr>
        <w:t>. центр. Бібл. робота. – 2014. – № 2. – С. 40-47.</w:t>
      </w:r>
    </w:p>
    <w:p w:rsidR="0012368C" w:rsidRDefault="0012368C" w:rsidP="00A35698">
      <w:pPr>
        <w:widowControl w:val="0"/>
        <w:spacing w:line="360" w:lineRule="auto"/>
        <w:ind w:firstLine="283"/>
        <w:jc w:val="both"/>
        <w:rPr>
          <w14:ligatures w14:val="none"/>
        </w:rPr>
      </w:pPr>
      <w:r>
        <w:rPr>
          <w14:ligatures w14:val="none"/>
        </w:rPr>
        <w:t xml:space="preserve">3. Сучасні форми підвищення кваліфікації працівників бібліотек для дітей : методичний лист / НБУ для дітей ; уклад. Т. М. </w:t>
      </w:r>
      <w:proofErr w:type="spellStart"/>
      <w:r>
        <w:rPr>
          <w14:ligatures w14:val="none"/>
        </w:rPr>
        <w:t>Кузілова</w:t>
      </w:r>
      <w:proofErr w:type="spellEnd"/>
      <w:r>
        <w:rPr>
          <w14:ligatures w14:val="none"/>
        </w:rPr>
        <w:t xml:space="preserve">,                    Н. Є. </w:t>
      </w:r>
      <w:proofErr w:type="spellStart"/>
      <w:r>
        <w:rPr>
          <w14:ligatures w14:val="none"/>
        </w:rPr>
        <w:t>Мехова</w:t>
      </w:r>
      <w:proofErr w:type="spellEnd"/>
      <w:r>
        <w:rPr>
          <w14:ligatures w14:val="none"/>
        </w:rPr>
        <w:t>. – К., 2006. – 24 с.</w:t>
      </w:r>
    </w:p>
    <w:p w:rsidR="0012368C" w:rsidRDefault="0012368C" w:rsidP="00A35698">
      <w:pPr>
        <w:widowControl w:val="0"/>
        <w:spacing w:line="360" w:lineRule="auto"/>
        <w:ind w:firstLine="283"/>
        <w:jc w:val="both"/>
        <w:rPr>
          <w14:ligatures w14:val="none"/>
        </w:rPr>
      </w:pPr>
      <w:r>
        <w:rPr>
          <w14:ligatures w14:val="none"/>
        </w:rPr>
        <w:t xml:space="preserve">4. Тараненко, Г. </w:t>
      </w:r>
      <w:proofErr w:type="spellStart"/>
      <w:r>
        <w:rPr>
          <w14:ligatures w14:val="none"/>
        </w:rPr>
        <w:t>Неконференції</w:t>
      </w:r>
      <w:proofErr w:type="spellEnd"/>
      <w:r>
        <w:rPr>
          <w14:ligatures w14:val="none"/>
        </w:rPr>
        <w:t xml:space="preserve"> для бібліотек // </w:t>
      </w:r>
      <w:proofErr w:type="spellStart"/>
      <w:r>
        <w:rPr>
          <w14:ligatures w14:val="none"/>
        </w:rPr>
        <w:t>Бібліосвіт</w:t>
      </w:r>
      <w:proofErr w:type="spellEnd"/>
      <w:r>
        <w:rPr>
          <w14:ligatures w14:val="none"/>
        </w:rPr>
        <w:t>. – 2013. –       № 1. – С. 31-37.</w:t>
      </w:r>
    </w:p>
    <w:p w:rsidR="0012368C" w:rsidRDefault="0012368C" w:rsidP="00A35698">
      <w:pPr>
        <w:widowControl w:val="0"/>
        <w:spacing w:line="360" w:lineRule="auto"/>
        <w:ind w:firstLine="283"/>
        <w:jc w:val="both"/>
        <w:rPr>
          <w14:ligatures w14:val="none"/>
        </w:rPr>
      </w:pPr>
      <w:r>
        <w:rPr>
          <w14:ligatures w14:val="none"/>
        </w:rPr>
        <w:t xml:space="preserve">5. Робоча тека методиста. </w:t>
      </w:r>
      <w:proofErr w:type="spellStart"/>
      <w:r>
        <w:rPr>
          <w14:ligatures w14:val="none"/>
        </w:rPr>
        <w:t>Вип</w:t>
      </w:r>
      <w:proofErr w:type="spellEnd"/>
      <w:r>
        <w:rPr>
          <w14:ligatures w14:val="none"/>
        </w:rPr>
        <w:t xml:space="preserve">. 3. Система підвищення професійної компетентності бібліотечних працівників: нові пріоритети і вимоги / </w:t>
      </w:r>
      <w:proofErr w:type="spellStart"/>
      <w:r>
        <w:rPr>
          <w14:ligatures w14:val="none"/>
        </w:rPr>
        <w:t>підгот</w:t>
      </w:r>
      <w:proofErr w:type="spellEnd"/>
      <w:r>
        <w:rPr>
          <w14:ligatures w14:val="none"/>
        </w:rPr>
        <w:t xml:space="preserve">. Т. </w:t>
      </w:r>
      <w:proofErr w:type="spellStart"/>
      <w:r>
        <w:rPr>
          <w14:ligatures w14:val="none"/>
        </w:rPr>
        <w:t>Макарейчук</w:t>
      </w:r>
      <w:proofErr w:type="spellEnd"/>
      <w:r>
        <w:rPr>
          <w14:ligatures w14:val="none"/>
        </w:rPr>
        <w:t>. – Чернівці : ЧОУНБ ім. М. Івасюка, 2007. – 40 с.</w:t>
      </w:r>
    </w:p>
    <w:p w:rsidR="0012368C" w:rsidRDefault="0012368C" w:rsidP="00A35698">
      <w:pPr>
        <w:spacing w:line="360" w:lineRule="auto"/>
        <w:ind w:firstLine="283"/>
        <w:jc w:val="both"/>
        <w:rPr>
          <w14:ligatures w14:val="none"/>
        </w:rPr>
      </w:pPr>
      <w:r>
        <w:rPr>
          <w14:ligatures w14:val="none"/>
        </w:rPr>
        <w:t xml:space="preserve">6. Робоча тека методиста. </w:t>
      </w:r>
      <w:proofErr w:type="spellStart"/>
      <w:r>
        <w:rPr>
          <w14:ligatures w14:val="none"/>
        </w:rPr>
        <w:t>Вип</w:t>
      </w:r>
      <w:proofErr w:type="spellEnd"/>
      <w:r>
        <w:rPr>
          <w14:ligatures w14:val="none"/>
        </w:rPr>
        <w:t>. 8. Видавнича діяльність бібліотек: фаховість та креативність. – Чернівці : ЧОУНБ ім. М. Івасюка, 2012. –  36 с.</w:t>
      </w:r>
    </w:p>
    <w:p w:rsidR="0012368C" w:rsidRPr="00A35698" w:rsidRDefault="00A35698" w:rsidP="00A35698">
      <w:pPr>
        <w:widowControl w:val="0"/>
        <w:spacing w:line="360" w:lineRule="auto"/>
        <w:rPr>
          <w14:ligatures w14:val="none"/>
        </w:rPr>
      </w:pPr>
      <w:r>
        <w:rPr>
          <w:lang w:val="en-US"/>
          <w14:ligatures w14:val="none"/>
        </w:rPr>
        <w:t> </w:t>
      </w:r>
    </w:p>
    <w:p w:rsidR="0012368C" w:rsidRDefault="0012368C" w:rsidP="00A35698">
      <w:pPr>
        <w:widowControl w:val="0"/>
        <w:spacing w:line="360" w:lineRule="auto"/>
        <w:rPr>
          <w:lang w:val="en-US"/>
          <w14:ligatures w14:val="none"/>
        </w:rPr>
      </w:pPr>
    </w:p>
    <w:p w:rsidR="0012368C" w:rsidRDefault="0012368C" w:rsidP="00A35698">
      <w:pPr>
        <w:widowControl w:val="0"/>
        <w:spacing w:line="360" w:lineRule="auto"/>
        <w:rPr>
          <w:lang w:val="en-US"/>
          <w14:ligatures w14:val="none"/>
        </w:rPr>
      </w:pPr>
    </w:p>
    <w:p w:rsidR="0012368C" w:rsidRDefault="0012368C" w:rsidP="00A35698">
      <w:pPr>
        <w:spacing w:line="360" w:lineRule="auto"/>
        <w:jc w:val="center"/>
        <w:rPr>
          <w:b/>
          <w:bCs/>
          <w:sz w:val="24"/>
          <w:szCs w:val="24"/>
          <w14:ligatures w14:val="none"/>
        </w:rPr>
      </w:pPr>
      <w:r>
        <w:rPr>
          <w:b/>
          <w:bCs/>
          <w:sz w:val="24"/>
          <w:szCs w:val="24"/>
          <w14:ligatures w14:val="none"/>
        </w:rPr>
        <w:t xml:space="preserve">Кадровий потенціал бібліотек області: соціологічне дослідження </w:t>
      </w:r>
    </w:p>
    <w:p w:rsidR="0012368C" w:rsidRDefault="0012368C" w:rsidP="00A35698">
      <w:pPr>
        <w:spacing w:line="360" w:lineRule="auto"/>
        <w:jc w:val="center"/>
        <w:rPr>
          <w:sz w:val="22"/>
          <w:szCs w:val="22"/>
          <w14:ligatures w14:val="none"/>
        </w:rPr>
      </w:pPr>
      <w:r>
        <w:rPr>
          <w:sz w:val="22"/>
          <w:szCs w:val="22"/>
          <w14:ligatures w14:val="none"/>
        </w:rPr>
        <w:t>(аналіз надісланих матеріалів)</w:t>
      </w:r>
    </w:p>
    <w:p w:rsidR="0012368C" w:rsidRPr="0012368C" w:rsidRDefault="0012368C" w:rsidP="00A35698">
      <w:pPr>
        <w:widowControl w:val="0"/>
        <w:spacing w:line="360" w:lineRule="auto"/>
        <w:rPr>
          <w:lang w:val="ru-RU"/>
          <w14:ligatures w14:val="none"/>
        </w:rPr>
      </w:pPr>
      <w:r>
        <w:rPr>
          <w:lang w:val="en-US"/>
          <w14:ligatures w14:val="none"/>
        </w:rPr>
        <w:t> </w:t>
      </w:r>
    </w:p>
    <w:p w:rsidR="0012368C" w:rsidRDefault="0012368C" w:rsidP="00A35698">
      <w:pPr>
        <w:widowControl w:val="0"/>
        <w:spacing w:line="360" w:lineRule="auto"/>
        <w:ind w:firstLine="708"/>
        <w:jc w:val="right"/>
        <w:rPr>
          <w:bCs/>
          <w:i/>
          <w:iCs/>
          <w14:ligatures w14:val="none"/>
        </w:rPr>
      </w:pPr>
      <w:proofErr w:type="spellStart"/>
      <w:r>
        <w:rPr>
          <w:bCs/>
          <w:i/>
          <w:iCs/>
          <w14:ligatures w14:val="none"/>
        </w:rPr>
        <w:t>Лехцер</w:t>
      </w:r>
      <w:proofErr w:type="spellEnd"/>
      <w:r>
        <w:rPr>
          <w:bCs/>
          <w:i/>
          <w:iCs/>
          <w14:ligatures w14:val="none"/>
        </w:rPr>
        <w:t xml:space="preserve"> В. Г. , </w:t>
      </w:r>
    </w:p>
    <w:p w:rsidR="0012368C" w:rsidRDefault="0012368C" w:rsidP="00A35698">
      <w:pPr>
        <w:widowControl w:val="0"/>
        <w:spacing w:line="360" w:lineRule="auto"/>
        <w:ind w:firstLine="708"/>
        <w:jc w:val="right"/>
        <w:rPr>
          <w:bCs/>
          <w:i/>
          <w:iCs/>
          <w14:ligatures w14:val="none"/>
        </w:rPr>
      </w:pPr>
      <w:r>
        <w:rPr>
          <w:bCs/>
          <w:i/>
          <w:iCs/>
          <w14:ligatures w14:val="none"/>
        </w:rPr>
        <w:t xml:space="preserve">головний бібліотекар </w:t>
      </w:r>
    </w:p>
    <w:p w:rsidR="0012368C" w:rsidRDefault="0012368C" w:rsidP="00A35698">
      <w:pPr>
        <w:widowControl w:val="0"/>
        <w:spacing w:line="360" w:lineRule="auto"/>
        <w:ind w:firstLine="708"/>
        <w:jc w:val="right"/>
        <w:rPr>
          <w:bCs/>
          <w:i/>
          <w:iCs/>
          <w14:ligatures w14:val="none"/>
        </w:rPr>
      </w:pPr>
      <w:r>
        <w:rPr>
          <w:bCs/>
          <w:i/>
          <w:iCs/>
          <w14:ligatures w14:val="none"/>
        </w:rPr>
        <w:t xml:space="preserve">науково-методичного відділу </w:t>
      </w:r>
    </w:p>
    <w:p w:rsidR="0012368C" w:rsidRDefault="0012368C" w:rsidP="00A35698">
      <w:pPr>
        <w:spacing w:line="360" w:lineRule="auto"/>
        <w:ind w:firstLine="708"/>
        <w:jc w:val="right"/>
        <w:rPr>
          <w:bCs/>
          <w:i/>
          <w:iCs/>
          <w14:ligatures w14:val="none"/>
        </w:rPr>
      </w:pPr>
      <w:r>
        <w:rPr>
          <w:bCs/>
          <w:i/>
          <w:iCs/>
          <w14:ligatures w14:val="none"/>
        </w:rPr>
        <w:t xml:space="preserve">КЗ “Закарпатська ОУНБ ім. Ф. </w:t>
      </w:r>
      <w:proofErr w:type="spellStart"/>
      <w:r>
        <w:rPr>
          <w:bCs/>
          <w:i/>
          <w:iCs/>
          <w14:ligatures w14:val="none"/>
        </w:rPr>
        <w:t>Потушняка</w:t>
      </w:r>
      <w:proofErr w:type="spellEnd"/>
      <w:r>
        <w:rPr>
          <w:bCs/>
          <w:i/>
          <w:iCs/>
          <w14:ligatures w14:val="none"/>
        </w:rPr>
        <w:t>”</w:t>
      </w:r>
    </w:p>
    <w:p w:rsidR="0012368C" w:rsidRPr="0012368C" w:rsidRDefault="0012368C" w:rsidP="00A35698">
      <w:pPr>
        <w:widowControl w:val="0"/>
        <w:spacing w:line="360" w:lineRule="auto"/>
        <w:rPr>
          <w:lang w:val="ru-RU"/>
          <w14:ligatures w14:val="none"/>
        </w:rPr>
      </w:pPr>
      <w:r>
        <w:rPr>
          <w:lang w:val="en-US"/>
          <w14:ligatures w14:val="none"/>
        </w:rPr>
        <w:t> </w:t>
      </w:r>
    </w:p>
    <w:p w:rsidR="0012368C" w:rsidRDefault="0012368C" w:rsidP="00A35698">
      <w:pPr>
        <w:widowControl w:val="0"/>
        <w:spacing w:line="360" w:lineRule="auto"/>
        <w:ind w:firstLine="283"/>
        <w:jc w:val="both"/>
        <w:rPr>
          <w:bCs/>
          <w14:ligatures w14:val="none"/>
        </w:rPr>
      </w:pPr>
      <w:r>
        <w:rPr>
          <w:bCs/>
          <w14:ligatures w14:val="none"/>
        </w:rPr>
        <w:t xml:space="preserve">У цьому році в області проводиться обласне соціологічне дослідження </w:t>
      </w:r>
      <w:r w:rsidRPr="0012368C">
        <w:rPr>
          <w:bCs/>
          <w:lang w:val="ru-RU"/>
          <w14:ligatures w14:val="none"/>
        </w:rPr>
        <w:t>„</w:t>
      </w:r>
      <w:r>
        <w:rPr>
          <w:bCs/>
          <w14:ligatures w14:val="none"/>
        </w:rPr>
        <w:t>Кадровий потенціал бібліотек області</w:t>
      </w:r>
      <w:r w:rsidRPr="0012368C">
        <w:rPr>
          <w:bCs/>
          <w:lang w:val="ru-RU"/>
          <w14:ligatures w14:val="none"/>
        </w:rPr>
        <w:t>”</w:t>
      </w:r>
      <w:r>
        <w:rPr>
          <w:bCs/>
          <w14:ligatures w14:val="none"/>
        </w:rPr>
        <w:t>. Його мета – отримання кількісної та якісної характеристики складу бібліотечних працівників області, виявлення їх професійної орієнтації, рівня підготовки спеціалістів та їх відповідності сучасній практичній діяльності публічних бібліотек, визначення перспектив розвитку бібліотечної професії і бібліотечних установ.</w:t>
      </w:r>
    </w:p>
    <w:p w:rsidR="0012368C" w:rsidRDefault="0012368C" w:rsidP="00A35698">
      <w:pPr>
        <w:widowControl w:val="0"/>
        <w:spacing w:line="360" w:lineRule="auto"/>
        <w:ind w:firstLine="283"/>
        <w:jc w:val="both"/>
        <w:rPr>
          <w:bCs/>
          <w14:ligatures w14:val="none"/>
        </w:rPr>
      </w:pPr>
      <w:r>
        <w:rPr>
          <w:bCs/>
          <w14:ligatures w14:val="none"/>
        </w:rPr>
        <w:t>Національна бібліотека ім. Ярослава Мудрого передбачає в цьому році проведення всеукраїнського дослідження такої ж тематики „Кадрові ресурси в публічних бібліотеках України: стан та перспективи розвитку”. Обласне дослідження стане його складовою.</w:t>
      </w:r>
    </w:p>
    <w:p w:rsidR="0012368C" w:rsidRDefault="0012368C" w:rsidP="00A35698">
      <w:pPr>
        <w:widowControl w:val="0"/>
        <w:spacing w:line="360" w:lineRule="auto"/>
        <w:ind w:firstLine="283"/>
        <w:jc w:val="both"/>
        <w:rPr>
          <w:bCs/>
          <w14:ligatures w14:val="none"/>
        </w:rPr>
      </w:pPr>
      <w:r>
        <w:rPr>
          <w:bCs/>
          <w14:ligatures w14:val="none"/>
        </w:rPr>
        <w:t>Програма нашого дослідження була обговорена у березні цього року на об’єднаній науково-методичній раді і наказом управління культури Закарпатської облдержадміністрації від 03.04.2017 р.  № 84  визначені бази дослідження:</w:t>
      </w:r>
    </w:p>
    <w:p w:rsidR="0012368C" w:rsidRDefault="0012368C" w:rsidP="00A35698">
      <w:pPr>
        <w:widowControl w:val="0"/>
        <w:spacing w:line="360" w:lineRule="auto"/>
        <w:ind w:left="562" w:hanging="263"/>
        <w:jc w:val="both"/>
        <w:rPr>
          <w14:ligatures w14:val="none"/>
        </w:rPr>
      </w:pPr>
      <w:r>
        <w:rPr>
          <w:rFonts w:ascii="Symbol" w:hAnsi="Symbol"/>
          <w:lang w:val="x-none"/>
        </w:rPr>
        <w:t></w:t>
      </w:r>
      <w:r>
        <w:t> </w:t>
      </w:r>
      <w:r>
        <w:rPr>
          <w:bCs/>
          <w14:ligatures w14:val="none"/>
        </w:rPr>
        <w:t xml:space="preserve">Обласна універсальна наукова бібліотека ім. Ф. </w:t>
      </w:r>
      <w:proofErr w:type="spellStart"/>
      <w:r>
        <w:rPr>
          <w:bCs/>
          <w14:ligatures w14:val="none"/>
        </w:rPr>
        <w:t>Потушняка</w:t>
      </w:r>
      <w:proofErr w:type="spellEnd"/>
      <w:r>
        <w:rPr>
          <w:bCs/>
          <w14:ligatures w14:val="none"/>
        </w:rPr>
        <w:t>;</w:t>
      </w:r>
    </w:p>
    <w:p w:rsidR="0012368C" w:rsidRDefault="0012368C" w:rsidP="00A35698">
      <w:pPr>
        <w:widowControl w:val="0"/>
        <w:spacing w:line="360" w:lineRule="auto"/>
        <w:ind w:left="562" w:hanging="263"/>
        <w:jc w:val="both"/>
        <w:rPr>
          <w14:ligatures w14:val="none"/>
        </w:rPr>
      </w:pPr>
      <w:r>
        <w:rPr>
          <w:rFonts w:ascii="Symbol" w:hAnsi="Symbol"/>
          <w:lang w:val="x-none"/>
        </w:rPr>
        <w:lastRenderedPageBreak/>
        <w:t></w:t>
      </w:r>
      <w:r>
        <w:t> </w:t>
      </w:r>
      <w:r>
        <w:rPr>
          <w:bCs/>
          <w14:ligatures w14:val="none"/>
        </w:rPr>
        <w:t>Обласна бібліотека для дітей та юнацтва;</w:t>
      </w:r>
    </w:p>
    <w:p w:rsidR="0012368C" w:rsidRDefault="0012368C" w:rsidP="00A35698">
      <w:pPr>
        <w:widowControl w:val="0"/>
        <w:spacing w:line="360" w:lineRule="auto"/>
        <w:ind w:left="562" w:hanging="263"/>
        <w:jc w:val="both"/>
        <w:rPr>
          <w14:ligatures w14:val="none"/>
        </w:rPr>
      </w:pPr>
      <w:r>
        <w:rPr>
          <w:rFonts w:ascii="Symbol" w:hAnsi="Symbol"/>
          <w:lang w:val="x-none"/>
        </w:rPr>
        <w:t></w:t>
      </w:r>
      <w:r>
        <w:t> </w:t>
      </w:r>
      <w:r>
        <w:rPr>
          <w:bCs/>
          <w14:ligatures w14:val="none"/>
        </w:rPr>
        <w:t>Ужгородський коледж культури і мистецтв;</w:t>
      </w:r>
    </w:p>
    <w:p w:rsidR="0012368C" w:rsidRDefault="0012368C" w:rsidP="00A35698">
      <w:pPr>
        <w:widowControl w:val="0"/>
        <w:spacing w:line="360" w:lineRule="auto"/>
        <w:ind w:left="562" w:hanging="263"/>
        <w:jc w:val="both"/>
        <w:rPr>
          <w14:ligatures w14:val="none"/>
        </w:rPr>
      </w:pPr>
      <w:r>
        <w:rPr>
          <w:rFonts w:ascii="Symbol" w:hAnsi="Symbol"/>
          <w:lang w:val="x-none"/>
        </w:rPr>
        <w:t></w:t>
      </w:r>
      <w:r>
        <w:t> </w:t>
      </w:r>
      <w:r w:rsidRPr="0012368C">
        <w:rPr>
          <w:bCs/>
          <w14:ligatures w14:val="none"/>
        </w:rPr>
        <w:t xml:space="preserve"> </w:t>
      </w:r>
      <w:r>
        <w:rPr>
          <w:bCs/>
          <w14:ligatures w14:val="none"/>
        </w:rPr>
        <w:t>центральні районні, міські бібліотеки;</w:t>
      </w:r>
    </w:p>
    <w:p w:rsidR="0012368C" w:rsidRDefault="0012368C" w:rsidP="00A35698">
      <w:pPr>
        <w:widowControl w:val="0"/>
        <w:spacing w:line="360" w:lineRule="auto"/>
        <w:ind w:left="562" w:hanging="263"/>
        <w:jc w:val="both"/>
        <w:rPr>
          <w14:ligatures w14:val="none"/>
        </w:rPr>
      </w:pPr>
      <w:r>
        <w:rPr>
          <w:rFonts w:ascii="Symbol" w:hAnsi="Symbol"/>
          <w:lang w:val="x-none"/>
        </w:rPr>
        <w:t></w:t>
      </w:r>
      <w:r>
        <w:t> </w:t>
      </w:r>
      <w:r>
        <w:rPr>
          <w:bCs/>
          <w14:ligatures w14:val="none"/>
        </w:rPr>
        <w:t>районні, міські бібліотеки для дітей;</w:t>
      </w:r>
    </w:p>
    <w:p w:rsidR="0012368C" w:rsidRDefault="0012368C" w:rsidP="00A35698">
      <w:pPr>
        <w:widowControl w:val="0"/>
        <w:spacing w:line="360" w:lineRule="auto"/>
        <w:ind w:left="562" w:hanging="263"/>
        <w:jc w:val="both"/>
        <w:rPr>
          <w14:ligatures w14:val="none"/>
        </w:rPr>
      </w:pPr>
      <w:r>
        <w:rPr>
          <w:rFonts w:ascii="Symbol" w:hAnsi="Symbol"/>
          <w:lang w:val="x-none"/>
        </w:rPr>
        <w:t></w:t>
      </w:r>
      <w:r>
        <w:t> </w:t>
      </w:r>
      <w:r>
        <w:rPr>
          <w:bCs/>
          <w14:ligatures w14:val="none"/>
        </w:rPr>
        <w:t>філії централізованих бібліотечних систем, самостійні сільські бібліотеки;</w:t>
      </w:r>
    </w:p>
    <w:p w:rsidR="0012368C" w:rsidRDefault="0012368C" w:rsidP="00A35698">
      <w:pPr>
        <w:spacing w:line="360" w:lineRule="auto"/>
        <w:ind w:left="562" w:hanging="263"/>
        <w:jc w:val="both"/>
        <w:rPr>
          <w:bCs/>
          <w:lang w:bidi="gu-IN"/>
          <w14:ligatures w14:val="none"/>
        </w:rPr>
      </w:pPr>
      <w:r>
        <w:rPr>
          <w:rFonts w:ascii="Symbol" w:hAnsi="Symbol"/>
          <w:lang w:val="x-none"/>
        </w:rPr>
        <w:t></w:t>
      </w:r>
      <w:r>
        <w:t> </w:t>
      </w:r>
      <w:r>
        <w:rPr>
          <w:bCs/>
          <w14:ligatures w14:val="none"/>
        </w:rPr>
        <w:t>бібліотеки об</w:t>
      </w:r>
      <w:r w:rsidRPr="0012368C">
        <w:rPr>
          <w:bCs/>
          <w:lang w:val="ru-RU" w:bidi="gu-IN"/>
          <w14:ligatures w14:val="none"/>
        </w:rPr>
        <w:t>’</w:t>
      </w:r>
      <w:proofErr w:type="spellStart"/>
      <w:r>
        <w:rPr>
          <w:bCs/>
          <w:lang w:bidi="gu-IN"/>
          <w14:ligatures w14:val="none"/>
        </w:rPr>
        <w:t>єднаних</w:t>
      </w:r>
      <w:proofErr w:type="spellEnd"/>
      <w:r>
        <w:rPr>
          <w:bCs/>
          <w:lang w:bidi="gu-IN"/>
          <w14:ligatures w14:val="none"/>
        </w:rPr>
        <w:t xml:space="preserve"> територіальних громад.</w:t>
      </w:r>
    </w:p>
    <w:p w:rsidR="0012368C" w:rsidRDefault="0012368C" w:rsidP="00A35698">
      <w:pPr>
        <w:widowControl w:val="0"/>
        <w:spacing w:line="360" w:lineRule="auto"/>
        <w:ind w:firstLine="283"/>
        <w:jc w:val="both"/>
        <w:rPr>
          <w:bCs/>
          <w14:ligatures w14:val="none"/>
        </w:rPr>
      </w:pPr>
      <w:r>
        <w:rPr>
          <w:bCs/>
          <w14:ligatures w14:val="none"/>
        </w:rPr>
        <w:t>Вирішення поставлених завдань передбачає застосування таких методів:</w:t>
      </w:r>
    </w:p>
    <w:p w:rsidR="0012368C" w:rsidRDefault="0012368C" w:rsidP="00A35698">
      <w:pPr>
        <w:widowControl w:val="0"/>
        <w:spacing w:line="360" w:lineRule="auto"/>
        <w:ind w:left="509" w:hanging="228"/>
        <w:jc w:val="both"/>
        <w:rPr>
          <w:bCs/>
          <w14:ligatures w14:val="none"/>
        </w:rPr>
      </w:pPr>
      <w:r>
        <w:t>1. </w:t>
      </w:r>
      <w:r>
        <w:rPr>
          <w:bCs/>
          <w14:ligatures w14:val="none"/>
        </w:rPr>
        <w:t>Вивчення складу бібліотечних працівників (таблиці №№ 1-4).</w:t>
      </w:r>
    </w:p>
    <w:p w:rsidR="0012368C" w:rsidRDefault="0012368C" w:rsidP="00A35698">
      <w:pPr>
        <w:widowControl w:val="0"/>
        <w:spacing w:line="360" w:lineRule="auto"/>
        <w:ind w:left="509" w:hanging="228"/>
        <w:jc w:val="both"/>
        <w:rPr>
          <w:bCs/>
          <w14:ligatures w14:val="none"/>
        </w:rPr>
      </w:pPr>
      <w:r>
        <w:t>2. </w:t>
      </w:r>
      <w:r>
        <w:rPr>
          <w:bCs/>
          <w14:ligatures w14:val="none"/>
        </w:rPr>
        <w:t>Аналіз стану підвищення професійної кваліфікації бібліотечних працівників області за 2012-2016 роки (таблиці №№ 5-8).</w:t>
      </w:r>
    </w:p>
    <w:p w:rsidR="0012368C" w:rsidRDefault="0012368C" w:rsidP="00A35698">
      <w:pPr>
        <w:widowControl w:val="0"/>
        <w:spacing w:line="360" w:lineRule="auto"/>
        <w:ind w:left="509" w:hanging="228"/>
        <w:jc w:val="both"/>
        <w:rPr>
          <w:bCs/>
          <w14:ligatures w14:val="none"/>
        </w:rPr>
      </w:pPr>
      <w:r>
        <w:t>3. </w:t>
      </w:r>
      <w:r>
        <w:rPr>
          <w:bCs/>
          <w14:ligatures w14:val="none"/>
        </w:rPr>
        <w:t>Аналіз відомостей про випускників Ужгородського коледжу культури і мистецтв (таблиці №№ 9-12).</w:t>
      </w:r>
    </w:p>
    <w:p w:rsidR="0012368C" w:rsidRPr="0012368C" w:rsidRDefault="0012368C" w:rsidP="00A35698">
      <w:pPr>
        <w:widowControl w:val="0"/>
        <w:spacing w:line="360" w:lineRule="auto"/>
        <w:rPr>
          <w:lang w:val="ru-RU"/>
          <w14:ligatures w14:val="none"/>
        </w:rPr>
      </w:pPr>
      <w:r>
        <w:rPr>
          <w:lang w:val="en-US"/>
          <w14:ligatures w14:val="none"/>
        </w:rPr>
        <w:t> </w:t>
      </w:r>
    </w:p>
    <w:p w:rsidR="0012368C" w:rsidRDefault="0012368C" w:rsidP="00A35698">
      <w:pPr>
        <w:widowControl w:val="0"/>
        <w:spacing w:line="360" w:lineRule="auto"/>
        <w:ind w:left="281"/>
        <w:jc w:val="both"/>
        <w:rPr>
          <w:bCs/>
          <w14:ligatures w14:val="none"/>
        </w:rPr>
      </w:pPr>
      <w:r>
        <w:rPr>
          <w:bCs/>
          <w14:ligatures w14:val="none"/>
        </w:rPr>
        <w:t>4. Аналіз відомостей про випускників Ужгородської філії КНУКІМ та ПВНЗ</w:t>
      </w:r>
      <w:r w:rsidRPr="0012368C">
        <w:rPr>
          <w:bCs/>
          <w:lang w:val="ru-RU"/>
          <w14:ligatures w14:val="none"/>
        </w:rPr>
        <w:t xml:space="preserve"> </w:t>
      </w:r>
      <w:r>
        <w:rPr>
          <w:bCs/>
          <w14:ligatures w14:val="none"/>
        </w:rPr>
        <w:t>„Європейський університет” (таблиці №№ 13-16).</w:t>
      </w:r>
    </w:p>
    <w:p w:rsidR="0012368C" w:rsidRDefault="0012368C" w:rsidP="00A35698">
      <w:pPr>
        <w:widowControl w:val="0"/>
        <w:spacing w:line="360" w:lineRule="auto"/>
        <w:ind w:left="281"/>
        <w:jc w:val="both"/>
        <w:rPr>
          <w:bCs/>
          <w14:ligatures w14:val="none"/>
        </w:rPr>
      </w:pPr>
      <w:r>
        <w:rPr>
          <w:bCs/>
          <w14:ligatures w14:val="none"/>
        </w:rPr>
        <w:t xml:space="preserve">5. Анкетування бібліотечних працівників області та керівників обласних, центральних районних, міських бібліотек, заступників директорів з питань обслуговування дітей (Анкети №№ 1-2). </w:t>
      </w:r>
    </w:p>
    <w:p w:rsidR="0012368C" w:rsidRDefault="0012368C" w:rsidP="00A35698">
      <w:pPr>
        <w:widowControl w:val="0"/>
        <w:spacing w:line="360" w:lineRule="auto"/>
        <w:ind w:firstLine="334"/>
        <w:jc w:val="both"/>
        <w:rPr>
          <w:bCs/>
          <w14:ligatures w14:val="none"/>
        </w:rPr>
      </w:pPr>
      <w:r>
        <w:rPr>
          <w:bCs/>
          <w14:ligatures w14:val="none"/>
        </w:rPr>
        <w:t xml:space="preserve">Анкету № 1 заповнюють директори обласних, центральних районних, міських бібліотек та заступники директорів ЦРБ, ЦМБ з питань обслуговування дітей.  </w:t>
      </w:r>
    </w:p>
    <w:p w:rsidR="0012368C" w:rsidRDefault="0012368C" w:rsidP="00A35698">
      <w:pPr>
        <w:widowControl w:val="0"/>
        <w:spacing w:line="360" w:lineRule="auto"/>
        <w:ind w:firstLine="334"/>
        <w:jc w:val="both"/>
        <w:rPr>
          <w:bCs/>
          <w14:ligatures w14:val="none"/>
        </w:rPr>
      </w:pPr>
      <w:r>
        <w:rPr>
          <w:bCs/>
          <w14:ligatures w14:val="none"/>
        </w:rPr>
        <w:t>Анкету № 2 – всі бібліотечні працівники області, Ужгородський коледж культури і мистецтв, циклова комісія бібліотечних дисциплін.</w:t>
      </w:r>
    </w:p>
    <w:p w:rsidR="0012368C" w:rsidRDefault="0012368C" w:rsidP="00A35698">
      <w:pPr>
        <w:widowControl w:val="0"/>
        <w:spacing w:line="360" w:lineRule="auto"/>
        <w:ind w:firstLine="283"/>
        <w:jc w:val="both"/>
        <w:rPr>
          <w:bCs/>
          <w14:ligatures w14:val="none"/>
        </w:rPr>
      </w:pPr>
      <w:r>
        <w:rPr>
          <w:bCs/>
          <w14:ligatures w14:val="none"/>
        </w:rPr>
        <w:t>Терміни виконання завдань програми дослідження трохи розтягнуті в часі, тому ми просили по можливості прискорити подання матеріалів, про що йшлося у надісланому Вам листі. Кожному керівнику надано індивідуальну консультацію, по телефону надавались відповіді на запитання щодо уточнення правильності  заповнення таблиць, анкет. Але по телефону не все можна пояснити, тому виникла необхідність нашої сьогоднішньої розмови.</w:t>
      </w:r>
    </w:p>
    <w:p w:rsidR="0012368C" w:rsidRDefault="0012368C" w:rsidP="00A35698">
      <w:pPr>
        <w:widowControl w:val="0"/>
        <w:spacing w:line="360" w:lineRule="auto"/>
        <w:ind w:firstLine="283"/>
        <w:jc w:val="both"/>
        <w:rPr>
          <w:bCs/>
          <w14:ligatures w14:val="none"/>
        </w:rPr>
      </w:pPr>
      <w:r>
        <w:rPr>
          <w:bCs/>
          <w14:ligatures w14:val="none"/>
        </w:rPr>
        <w:t>Сьогодні Ви не почуєте детального аналізу представлених Вами матеріалів, оскільки дехто буквально в останній момент їх надіслав.</w:t>
      </w:r>
    </w:p>
    <w:p w:rsidR="0012368C" w:rsidRDefault="0012368C" w:rsidP="00A35698">
      <w:pPr>
        <w:widowControl w:val="0"/>
        <w:spacing w:line="360" w:lineRule="auto"/>
        <w:ind w:firstLine="283"/>
        <w:jc w:val="both"/>
        <w:rPr>
          <w:bCs/>
          <w14:ligatures w14:val="none"/>
        </w:rPr>
      </w:pPr>
      <w:r w:rsidRPr="0012368C">
        <w:rPr>
          <w:bCs/>
          <w:lang w:val="ru-RU"/>
          <w14:ligatures w14:val="none"/>
        </w:rPr>
        <w:t xml:space="preserve"> </w:t>
      </w:r>
      <w:r>
        <w:rPr>
          <w:bCs/>
          <w14:ligatures w14:val="none"/>
        </w:rPr>
        <w:t>Звертаю Вашу увагу на те, що аналізування кадрового складу здійснюється за період на 01.01.2017 року, тому всі дані необхідно вказувати за 2016 рік. Всі вказані в таблицях дані по філіях, ЦРБ, ЦМБ, РДБ, МДБ в сумі мають співпадати з даними по ЦБС (таблиця № 1).</w:t>
      </w:r>
    </w:p>
    <w:p w:rsidR="0012368C" w:rsidRDefault="0012368C" w:rsidP="00A35698">
      <w:pPr>
        <w:spacing w:line="360" w:lineRule="auto"/>
        <w:ind w:firstLine="283"/>
        <w:jc w:val="both"/>
        <w:rPr>
          <w:bCs/>
          <w14:ligatures w14:val="none"/>
        </w:rPr>
      </w:pPr>
      <w:r>
        <w:rPr>
          <w:bCs/>
          <w14:ligatures w14:val="none"/>
        </w:rPr>
        <w:t xml:space="preserve">Попередній аналіз кадрового складу ЦБС, бібліотек </w:t>
      </w:r>
      <w:proofErr w:type="spellStart"/>
      <w:r>
        <w:rPr>
          <w:bCs/>
          <w14:ligatures w14:val="none"/>
        </w:rPr>
        <w:t>Воловецького</w:t>
      </w:r>
      <w:proofErr w:type="spellEnd"/>
      <w:r>
        <w:rPr>
          <w:bCs/>
          <w14:ligatures w14:val="none"/>
        </w:rPr>
        <w:t>, Хустського районів показує, що в області лише 36 бібліотечних працівників, тобто 5,1%, працюють на неповний робочий день, в основному це працівники сільської ланки. Це непоганий показник, порівнюючи з іншими областями України або періоду 90-их років, коли більшість бібліотечних працівників, у т. ч. і нашої області, працювали на 0,5  і навіть 0,25 ставки.</w:t>
      </w:r>
    </w:p>
    <w:p w:rsidR="0012368C" w:rsidRDefault="0012368C" w:rsidP="00A35698">
      <w:pPr>
        <w:widowControl w:val="0"/>
        <w:spacing w:line="360" w:lineRule="auto"/>
        <w:ind w:firstLine="283"/>
        <w:jc w:val="both"/>
        <w:rPr>
          <w:bCs/>
          <w14:ligatures w14:val="none"/>
        </w:rPr>
      </w:pPr>
      <w:r>
        <w:rPr>
          <w:bCs/>
          <w14:ligatures w14:val="none"/>
        </w:rPr>
        <w:t xml:space="preserve">На жаль, в бібліотеках області (крім обласних) низький відсоток бібліотечних працівників з вищою освітою – 22,9%, у т. ч. фаховою – 13,5%., а навчаються на даний час лише 2 працівники в Ужгородському коледжі культури і мистецтв та 19 – у вишах. </w:t>
      </w:r>
    </w:p>
    <w:p w:rsidR="0012368C" w:rsidRDefault="0012368C" w:rsidP="00A35698">
      <w:pPr>
        <w:widowControl w:val="0"/>
        <w:spacing w:line="360" w:lineRule="auto"/>
        <w:jc w:val="both"/>
        <w:rPr>
          <w:bCs/>
          <w14:ligatures w14:val="none"/>
        </w:rPr>
      </w:pPr>
      <w:r>
        <w:rPr>
          <w:bCs/>
          <w14:ligatures w14:val="none"/>
        </w:rPr>
        <w:t>В бібліотеках області досить невеликій відсоток молоді. Так лише 8,5 % фахівців мають стаж до 3-х років,  21,8 %. – від 3 до 9 років, 13,5 % –  від 10 до 20 років, і 56,2 % – понад 20 років. З одного боку стабільні колективи це добре. Але якщо проаналізувати кадровий склад за віком, то побачимо, що в бібліотеках</w:t>
      </w:r>
      <w:r w:rsidRPr="0012368C">
        <w:rPr>
          <w:bCs/>
          <w:lang w:val="ru-RU"/>
          <w14:ligatures w14:val="none"/>
        </w:rPr>
        <w:t xml:space="preserve"> </w:t>
      </w:r>
      <w:r>
        <w:rPr>
          <w:bCs/>
          <w14:ligatures w14:val="none"/>
        </w:rPr>
        <w:t>області лише 14,6 % працівники віком до 30 років.  8,9 % – працюючі пенсіонери (понад 60 років), а 65 працівників підлягають виходу на пенсію  протягом п’яти років, тобто керівникам необхідно задуматись щодо шляхів омолодження своїх колективів.</w:t>
      </w:r>
    </w:p>
    <w:p w:rsidR="0012368C" w:rsidRDefault="0012368C" w:rsidP="00A35698">
      <w:pPr>
        <w:widowControl w:val="0"/>
        <w:spacing w:line="360" w:lineRule="auto"/>
        <w:ind w:firstLine="283"/>
        <w:jc w:val="both"/>
        <w:rPr>
          <w:bCs/>
          <w:lang w:val="ru-RU" w:bidi="gu-IN"/>
          <w14:ligatures w14:val="none"/>
        </w:rPr>
      </w:pPr>
      <w:r>
        <w:rPr>
          <w:bCs/>
          <w14:ligatures w14:val="none"/>
        </w:rPr>
        <w:lastRenderedPageBreak/>
        <w:t xml:space="preserve">У деяких районах допущені помилки при заповненні таблиць щодо кількості навчань з ІТ для бібліотечних працівників. Треба рахувати всі заняття. Наприклад, тема одна, а провели навчання 4 рази (район поділили на декілька груп), отже рахувати треба 4 заняття. Необхідно також включати заняття по </w:t>
      </w:r>
      <w:proofErr w:type="spellStart"/>
      <w:r>
        <w:rPr>
          <w:bCs/>
          <w14:ligatures w14:val="none"/>
        </w:rPr>
        <w:t>ЕСМаР</w:t>
      </w:r>
      <w:proofErr w:type="spellEnd"/>
      <w:r>
        <w:rPr>
          <w:bCs/>
          <w:lang w:bidi="gu-IN"/>
          <w14:ligatures w14:val="none"/>
        </w:rPr>
        <w:t>. Адже ви навчаєте бібліотечних працівників роботі в програмному забезпеченні.</w:t>
      </w:r>
    </w:p>
    <w:p w:rsidR="0012368C" w:rsidRDefault="0012368C" w:rsidP="00A35698">
      <w:pPr>
        <w:widowControl w:val="0"/>
        <w:spacing w:line="360" w:lineRule="auto"/>
        <w:ind w:firstLine="283"/>
        <w:jc w:val="both"/>
        <w:rPr>
          <w:bCs/>
          <w14:ligatures w14:val="none"/>
        </w:rPr>
      </w:pPr>
      <w:r>
        <w:rPr>
          <w:bCs/>
          <w14:ligatures w14:val="none"/>
        </w:rPr>
        <w:t>Кількість бібліотечних працівників, що пройшли заняття протягом 2012-2016 років, не треба підсумовувати. Наприклад, у ЦБС 50 працівників, за 5 років ця цифра не може становити 250.</w:t>
      </w:r>
    </w:p>
    <w:p w:rsidR="0012368C" w:rsidRDefault="0012368C" w:rsidP="00A35698">
      <w:pPr>
        <w:widowControl w:val="0"/>
        <w:spacing w:line="360" w:lineRule="auto"/>
        <w:ind w:firstLine="283"/>
        <w:jc w:val="both"/>
        <w:rPr>
          <w:bCs/>
          <w14:ligatures w14:val="none"/>
        </w:rPr>
      </w:pPr>
      <w:r>
        <w:rPr>
          <w:bCs/>
          <w14:ligatures w14:val="none"/>
        </w:rPr>
        <w:t xml:space="preserve">Дивує, що не проводяться навчання з ІТ у </w:t>
      </w:r>
      <w:proofErr w:type="spellStart"/>
      <w:r>
        <w:rPr>
          <w:bCs/>
          <w14:ligatures w14:val="none"/>
        </w:rPr>
        <w:t>Міжгірській</w:t>
      </w:r>
      <w:proofErr w:type="spellEnd"/>
      <w:r>
        <w:rPr>
          <w:bCs/>
          <w14:ligatures w14:val="none"/>
        </w:rPr>
        <w:t>, Тячівській та Берегівській районних ЦБС.</w:t>
      </w:r>
    </w:p>
    <w:p w:rsidR="0012368C" w:rsidRDefault="0012368C" w:rsidP="00A35698">
      <w:pPr>
        <w:widowControl w:val="0"/>
        <w:spacing w:line="360" w:lineRule="auto"/>
        <w:ind w:firstLine="283"/>
        <w:jc w:val="both"/>
        <w:rPr>
          <w:bCs/>
          <w14:ligatures w14:val="none"/>
        </w:rPr>
      </w:pPr>
      <w:r>
        <w:rPr>
          <w:bCs/>
          <w14:ligatures w14:val="none"/>
        </w:rPr>
        <w:t xml:space="preserve">Прохання до Вас: врахувати дані зауваження та допрацювати надіслані нам матеріали. </w:t>
      </w:r>
    </w:p>
    <w:p w:rsidR="0012368C" w:rsidRDefault="0012368C" w:rsidP="00A35698">
      <w:pPr>
        <w:widowControl w:val="0"/>
        <w:spacing w:line="360" w:lineRule="auto"/>
        <w:ind w:firstLine="283"/>
        <w:jc w:val="both"/>
        <w:rPr>
          <w:bCs/>
          <w14:ligatures w14:val="none"/>
        </w:rPr>
      </w:pPr>
      <w:r>
        <w:rPr>
          <w:bCs/>
          <w14:ligatures w14:val="none"/>
        </w:rPr>
        <w:t>Відповіді на деякі запитання анкети бібліотечних працівників необхідно було узагальнити, як це зробили Хустський район, Ужгородська, Виноградівська, Свалявська районні, Ужгородська міська ЦБС.</w:t>
      </w:r>
    </w:p>
    <w:p w:rsidR="0012368C" w:rsidRDefault="0012368C" w:rsidP="00A35698">
      <w:pPr>
        <w:widowControl w:val="0"/>
        <w:spacing w:line="360" w:lineRule="auto"/>
        <w:ind w:firstLine="283"/>
        <w:jc w:val="both"/>
        <w:rPr>
          <w:bCs/>
          <w14:ligatures w14:val="none"/>
        </w:rPr>
      </w:pPr>
      <w:r>
        <w:rPr>
          <w:bCs/>
          <w14:ligatures w14:val="none"/>
        </w:rPr>
        <w:t>Наводимо деякі відповіді:</w:t>
      </w:r>
    </w:p>
    <w:p w:rsidR="0012368C" w:rsidRDefault="0012368C" w:rsidP="00A35698">
      <w:pPr>
        <w:widowControl w:val="0"/>
        <w:spacing w:line="360" w:lineRule="auto"/>
        <w:ind w:firstLine="283"/>
        <w:jc w:val="both"/>
        <w:rPr>
          <w:b/>
          <w:bCs/>
          <w:i/>
          <w:iCs/>
          <w14:ligatures w14:val="none"/>
        </w:rPr>
      </w:pPr>
      <w:r>
        <w:rPr>
          <w:b/>
          <w:bCs/>
          <w:i/>
          <w:iCs/>
          <w14:ligatures w14:val="none"/>
        </w:rPr>
        <w:t>Які на Вашу думку нормативні, методичні, довідкові та інші матеріали необхідно видати чи перевидати найближчим часом?</w:t>
      </w:r>
    </w:p>
    <w:p w:rsidR="0012368C" w:rsidRDefault="0012368C" w:rsidP="00A35698">
      <w:pPr>
        <w:widowControl w:val="0"/>
        <w:spacing w:line="360" w:lineRule="auto"/>
        <w:ind w:left="509" w:hanging="263"/>
        <w:jc w:val="both"/>
        <w:rPr>
          <w:bCs/>
          <w14:ligatures w14:val="none"/>
        </w:rPr>
      </w:pPr>
      <w:r>
        <w:rPr>
          <w:rFonts w:ascii="Symbol" w:hAnsi="Symbol"/>
          <w:lang w:val="x-none"/>
        </w:rPr>
        <w:t></w:t>
      </w:r>
      <w:r>
        <w:t> </w:t>
      </w:r>
      <w:r>
        <w:rPr>
          <w:bCs/>
          <w14:ligatures w14:val="none"/>
        </w:rPr>
        <w:t>методичні матеріали щодо нових продуктів та послуг сучасних бібліотек;</w:t>
      </w:r>
    </w:p>
    <w:p w:rsidR="0012368C" w:rsidRDefault="0012368C" w:rsidP="00A35698">
      <w:pPr>
        <w:widowControl w:val="0"/>
        <w:spacing w:line="360" w:lineRule="auto"/>
        <w:ind w:left="509" w:hanging="263"/>
        <w:jc w:val="both"/>
        <w:rPr>
          <w:bCs/>
          <w:lang w:bidi="gu-IN"/>
          <w14:ligatures w14:val="none"/>
        </w:rPr>
      </w:pPr>
      <w:r>
        <w:rPr>
          <w:rFonts w:ascii="Symbol" w:hAnsi="Symbol"/>
          <w:lang w:val="x-none"/>
        </w:rPr>
        <w:t></w:t>
      </w:r>
      <w:r>
        <w:t> </w:t>
      </w:r>
      <w:r>
        <w:rPr>
          <w:bCs/>
          <w14:ligatures w14:val="none"/>
        </w:rPr>
        <w:t>методичні рекомендації з організації мережі публічних бібліотек в об</w:t>
      </w:r>
      <w:r>
        <w:rPr>
          <w:bCs/>
          <w:lang w:val="ru-RU" w:bidi="gu-IN"/>
          <w14:ligatures w14:val="none"/>
        </w:rPr>
        <w:t>’</w:t>
      </w:r>
      <w:proofErr w:type="spellStart"/>
      <w:r>
        <w:rPr>
          <w:bCs/>
          <w:lang w:bidi="gu-IN"/>
          <w14:ligatures w14:val="none"/>
        </w:rPr>
        <w:t>єднаних</w:t>
      </w:r>
      <w:proofErr w:type="spellEnd"/>
      <w:r>
        <w:rPr>
          <w:bCs/>
          <w:lang w:bidi="gu-IN"/>
          <w14:ligatures w14:val="none"/>
        </w:rPr>
        <w:t xml:space="preserve"> територіальних громадах;</w:t>
      </w:r>
    </w:p>
    <w:p w:rsidR="0012368C" w:rsidRDefault="0012368C" w:rsidP="00A35698">
      <w:pPr>
        <w:widowControl w:val="0"/>
        <w:spacing w:line="360" w:lineRule="auto"/>
        <w:ind w:left="509" w:hanging="263"/>
        <w:jc w:val="both"/>
        <w:rPr>
          <w:bCs/>
          <w14:ligatures w14:val="none"/>
        </w:rPr>
      </w:pPr>
      <w:r>
        <w:rPr>
          <w:rFonts w:ascii="Symbol" w:hAnsi="Symbol"/>
          <w:lang w:val="x-none"/>
        </w:rPr>
        <w:t></w:t>
      </w:r>
      <w:r>
        <w:t> </w:t>
      </w:r>
      <w:r>
        <w:rPr>
          <w:bCs/>
          <w14:ligatures w14:val="none"/>
        </w:rPr>
        <w:t xml:space="preserve">довідник </w:t>
      </w:r>
      <w:proofErr w:type="spellStart"/>
      <w:r>
        <w:rPr>
          <w:bCs/>
          <w14:ligatures w14:val="none"/>
        </w:rPr>
        <w:t>бібліотекаря</w:t>
      </w:r>
      <w:proofErr w:type="spellEnd"/>
      <w:r>
        <w:rPr>
          <w:bCs/>
          <w14:ligatures w14:val="none"/>
        </w:rPr>
        <w:t>;</w:t>
      </w:r>
    </w:p>
    <w:p w:rsidR="0012368C" w:rsidRDefault="0012368C" w:rsidP="00A35698">
      <w:pPr>
        <w:widowControl w:val="0"/>
        <w:spacing w:line="360" w:lineRule="auto"/>
        <w:ind w:left="509" w:hanging="263"/>
        <w:jc w:val="both"/>
        <w:rPr>
          <w:bCs/>
          <w14:ligatures w14:val="none"/>
        </w:rPr>
      </w:pPr>
      <w:r>
        <w:rPr>
          <w:rFonts w:ascii="Symbol" w:hAnsi="Symbol"/>
          <w:lang w:val="x-none"/>
        </w:rPr>
        <w:t></w:t>
      </w:r>
      <w:r>
        <w:t> </w:t>
      </w:r>
      <w:r>
        <w:rPr>
          <w:bCs/>
          <w14:ligatures w14:val="none"/>
        </w:rPr>
        <w:t>словник сучасних бібліотечних термінів тощо.</w:t>
      </w:r>
    </w:p>
    <w:p w:rsidR="0012368C" w:rsidRDefault="0012368C" w:rsidP="00A35698">
      <w:pPr>
        <w:widowControl w:val="0"/>
        <w:spacing w:line="360" w:lineRule="auto"/>
        <w:ind w:firstLine="268"/>
        <w:jc w:val="both"/>
        <w:rPr>
          <w:b/>
          <w:bCs/>
          <w:i/>
          <w:iCs/>
          <w14:ligatures w14:val="none"/>
        </w:rPr>
      </w:pPr>
      <w:r>
        <w:rPr>
          <w:b/>
          <w:bCs/>
          <w:i/>
          <w:iCs/>
          <w14:ligatures w14:val="none"/>
        </w:rPr>
        <w:t xml:space="preserve">Якою Ви бачите свою професію чи роль </w:t>
      </w:r>
      <w:proofErr w:type="spellStart"/>
      <w:r>
        <w:rPr>
          <w:b/>
          <w:bCs/>
          <w:i/>
          <w:iCs/>
          <w14:ligatures w14:val="none"/>
        </w:rPr>
        <w:t>бібліотекаря</w:t>
      </w:r>
      <w:proofErr w:type="spellEnd"/>
      <w:r>
        <w:rPr>
          <w:b/>
          <w:bCs/>
          <w:i/>
          <w:iCs/>
          <w14:ligatures w14:val="none"/>
        </w:rPr>
        <w:t xml:space="preserve"> у суспільстві в майбутньому?</w:t>
      </w:r>
    </w:p>
    <w:p w:rsidR="0012368C" w:rsidRDefault="0012368C" w:rsidP="00A35698">
      <w:pPr>
        <w:widowControl w:val="0"/>
        <w:spacing w:line="360" w:lineRule="auto"/>
        <w:ind w:left="509" w:hanging="263"/>
        <w:jc w:val="both"/>
        <w:rPr>
          <w:bCs/>
          <w14:ligatures w14:val="none"/>
        </w:rPr>
      </w:pPr>
      <w:r>
        <w:rPr>
          <w:rFonts w:ascii="Symbol" w:hAnsi="Symbol"/>
          <w:lang w:val="x-none"/>
        </w:rPr>
        <w:t></w:t>
      </w:r>
      <w:r>
        <w:t> </w:t>
      </w:r>
      <w:r>
        <w:rPr>
          <w:bCs/>
          <w14:ligatures w14:val="none"/>
        </w:rPr>
        <w:t xml:space="preserve">нести користь громаді, роль </w:t>
      </w:r>
      <w:proofErr w:type="spellStart"/>
      <w:r>
        <w:rPr>
          <w:bCs/>
          <w14:ligatures w14:val="none"/>
        </w:rPr>
        <w:t>бібліотекаря</w:t>
      </w:r>
      <w:proofErr w:type="spellEnd"/>
      <w:r>
        <w:rPr>
          <w:bCs/>
          <w14:ligatures w14:val="none"/>
        </w:rPr>
        <w:t xml:space="preserve"> – інформаційний фахівець, який вміло поєднує традиційні послуги бібліотеки з новітніми технологіями;</w:t>
      </w:r>
    </w:p>
    <w:p w:rsidR="0012368C" w:rsidRDefault="0012368C" w:rsidP="00A35698">
      <w:pPr>
        <w:widowControl w:val="0"/>
        <w:spacing w:line="360" w:lineRule="auto"/>
        <w:ind w:left="509" w:hanging="263"/>
        <w:jc w:val="both"/>
        <w:rPr>
          <w:bCs/>
          <w14:ligatures w14:val="none"/>
        </w:rPr>
      </w:pPr>
      <w:r>
        <w:rPr>
          <w:rFonts w:ascii="Symbol" w:hAnsi="Symbol"/>
          <w:lang w:val="x-none"/>
        </w:rPr>
        <w:t></w:t>
      </w:r>
      <w:r>
        <w:t> </w:t>
      </w:r>
      <w:r>
        <w:rPr>
          <w:bCs/>
          <w14:ligatures w14:val="none"/>
        </w:rPr>
        <w:t xml:space="preserve">найважливіша місія сучасного </w:t>
      </w:r>
      <w:proofErr w:type="spellStart"/>
      <w:r>
        <w:rPr>
          <w:bCs/>
          <w14:ligatures w14:val="none"/>
        </w:rPr>
        <w:t>бібліотекаря</w:t>
      </w:r>
      <w:proofErr w:type="spellEnd"/>
      <w:r>
        <w:rPr>
          <w:bCs/>
          <w14:ligatures w14:val="none"/>
        </w:rPr>
        <w:t xml:space="preserve"> – це допомога у пошуку інформації;</w:t>
      </w:r>
    </w:p>
    <w:p w:rsidR="0012368C" w:rsidRDefault="0012368C" w:rsidP="00A35698">
      <w:pPr>
        <w:widowControl w:val="0"/>
        <w:spacing w:line="360" w:lineRule="auto"/>
        <w:ind w:left="509" w:hanging="263"/>
        <w:jc w:val="both"/>
        <w:rPr>
          <w:bCs/>
          <w14:ligatures w14:val="none"/>
        </w:rPr>
      </w:pPr>
      <w:r>
        <w:rPr>
          <w:rFonts w:ascii="Symbol" w:hAnsi="Symbol"/>
          <w:lang w:val="x-none"/>
        </w:rPr>
        <w:t></w:t>
      </w:r>
      <w:r>
        <w:t> </w:t>
      </w:r>
      <w:r>
        <w:rPr>
          <w:bCs/>
          <w14:ligatures w14:val="none"/>
        </w:rPr>
        <w:t xml:space="preserve">роль </w:t>
      </w:r>
      <w:proofErr w:type="spellStart"/>
      <w:r>
        <w:rPr>
          <w:bCs/>
          <w14:ligatures w14:val="none"/>
        </w:rPr>
        <w:t>бібліотекаря</w:t>
      </w:r>
      <w:proofErr w:type="spellEnd"/>
      <w:r>
        <w:rPr>
          <w:bCs/>
          <w14:ligatures w14:val="none"/>
        </w:rPr>
        <w:t xml:space="preserve"> – інформаційна, консультативна;</w:t>
      </w:r>
    </w:p>
    <w:p w:rsidR="0012368C" w:rsidRDefault="0012368C" w:rsidP="00A35698">
      <w:pPr>
        <w:widowControl w:val="0"/>
        <w:spacing w:line="360" w:lineRule="auto"/>
        <w:ind w:left="509" w:hanging="263"/>
        <w:jc w:val="both"/>
        <w:rPr>
          <w:bCs/>
          <w14:ligatures w14:val="none"/>
        </w:rPr>
      </w:pPr>
      <w:r>
        <w:rPr>
          <w:rFonts w:ascii="Symbol" w:hAnsi="Symbol"/>
          <w:lang w:val="x-none"/>
        </w:rPr>
        <w:t></w:t>
      </w:r>
      <w:r>
        <w:t> </w:t>
      </w:r>
      <w:r>
        <w:rPr>
          <w:bCs/>
          <w14:ligatures w14:val="none"/>
        </w:rPr>
        <w:t>робити життя людей цікавим та пізнавальним;</w:t>
      </w:r>
    </w:p>
    <w:p w:rsidR="0012368C" w:rsidRPr="0012368C" w:rsidRDefault="0012368C" w:rsidP="00A35698">
      <w:pPr>
        <w:widowControl w:val="0"/>
        <w:spacing w:line="360" w:lineRule="auto"/>
        <w:ind w:left="509" w:hanging="263"/>
        <w:jc w:val="both"/>
        <w:rPr>
          <w:bCs/>
          <w:lang w:val="en-US"/>
          <w14:ligatures w14:val="none"/>
        </w:rPr>
      </w:pPr>
      <w:r>
        <w:rPr>
          <w:rFonts w:ascii="Symbol" w:hAnsi="Symbol"/>
          <w:lang w:val="x-none"/>
        </w:rPr>
        <w:t></w:t>
      </w:r>
      <w:r>
        <w:t> </w:t>
      </w:r>
      <w:r>
        <w:rPr>
          <w:bCs/>
          <w14:ligatures w14:val="none"/>
        </w:rPr>
        <w:t>менеджер інформаційних технологій;</w:t>
      </w:r>
    </w:p>
    <w:p w:rsidR="0012368C" w:rsidRDefault="0012368C" w:rsidP="00A35698">
      <w:pPr>
        <w:widowControl w:val="0"/>
        <w:spacing w:line="360" w:lineRule="auto"/>
        <w:ind w:left="509" w:hanging="263"/>
        <w:jc w:val="both"/>
        <w:rPr>
          <w:bCs/>
          <w14:ligatures w14:val="none"/>
        </w:rPr>
      </w:pPr>
      <w:r>
        <w:rPr>
          <w:rFonts w:ascii="Symbol" w:hAnsi="Symbol"/>
          <w:lang w:val="x-none"/>
        </w:rPr>
        <w:t></w:t>
      </w:r>
      <w:r>
        <w:t> </w:t>
      </w:r>
      <w:r>
        <w:rPr>
          <w:bCs/>
          <w14:ligatures w14:val="none"/>
        </w:rPr>
        <w:t>перспективною, зростаючою, доступною;</w:t>
      </w:r>
    </w:p>
    <w:p w:rsidR="0012368C" w:rsidRDefault="0012368C" w:rsidP="00A35698">
      <w:pPr>
        <w:widowControl w:val="0"/>
        <w:spacing w:line="360" w:lineRule="auto"/>
        <w:ind w:left="509" w:hanging="263"/>
        <w:jc w:val="both"/>
        <w:rPr>
          <w:bCs/>
          <w14:ligatures w14:val="none"/>
        </w:rPr>
      </w:pPr>
      <w:r>
        <w:rPr>
          <w:rFonts w:ascii="Symbol" w:hAnsi="Symbol"/>
          <w:lang w:val="x-none"/>
        </w:rPr>
        <w:t></w:t>
      </w:r>
      <w:r>
        <w:t> </w:t>
      </w:r>
      <w:r>
        <w:rPr>
          <w:bCs/>
          <w14:ligatures w14:val="none"/>
        </w:rPr>
        <w:t>потрібною, цікавою;</w:t>
      </w:r>
    </w:p>
    <w:p w:rsidR="0012368C" w:rsidRDefault="0012368C" w:rsidP="00A35698">
      <w:pPr>
        <w:widowControl w:val="0"/>
        <w:spacing w:line="360" w:lineRule="auto"/>
        <w:ind w:left="509" w:hanging="263"/>
        <w:jc w:val="both"/>
        <w:rPr>
          <w:bCs/>
          <w14:ligatures w14:val="none"/>
        </w:rPr>
      </w:pPr>
      <w:r>
        <w:rPr>
          <w:rFonts w:ascii="Symbol" w:hAnsi="Symbol"/>
          <w:lang w:val="x-none"/>
        </w:rPr>
        <w:t></w:t>
      </w:r>
      <w:r>
        <w:t> </w:t>
      </w:r>
      <w:r>
        <w:rPr>
          <w:bCs/>
          <w14:ligatures w14:val="none"/>
        </w:rPr>
        <w:t>спеціаліст з організації дозвілля, посередник між читачем і книгою;</w:t>
      </w:r>
    </w:p>
    <w:p w:rsidR="0012368C" w:rsidRDefault="0012368C" w:rsidP="00A35698">
      <w:pPr>
        <w:widowControl w:val="0"/>
        <w:spacing w:line="360" w:lineRule="auto"/>
        <w:ind w:left="509" w:hanging="263"/>
        <w:jc w:val="both"/>
        <w:rPr>
          <w:bCs/>
          <w14:ligatures w14:val="none"/>
        </w:rPr>
      </w:pPr>
      <w:r>
        <w:rPr>
          <w:rFonts w:ascii="Symbol" w:hAnsi="Symbol"/>
          <w:lang w:val="x-none"/>
        </w:rPr>
        <w:t></w:t>
      </w:r>
      <w:r>
        <w:t> </w:t>
      </w:r>
      <w:r>
        <w:rPr>
          <w:bCs/>
          <w14:ligatures w14:val="none"/>
        </w:rPr>
        <w:t xml:space="preserve">роль </w:t>
      </w:r>
      <w:proofErr w:type="spellStart"/>
      <w:r>
        <w:rPr>
          <w:bCs/>
          <w14:ligatures w14:val="none"/>
        </w:rPr>
        <w:t>бібліотекаря</w:t>
      </w:r>
      <w:proofErr w:type="spellEnd"/>
      <w:r>
        <w:rPr>
          <w:bCs/>
          <w14:ligatures w14:val="none"/>
        </w:rPr>
        <w:t xml:space="preserve"> – піднімати культуру відносин між людьми на найвищий рівень;</w:t>
      </w:r>
    </w:p>
    <w:p w:rsidR="0012368C" w:rsidRDefault="0012368C" w:rsidP="00A35698">
      <w:pPr>
        <w:widowControl w:val="0"/>
        <w:spacing w:line="360" w:lineRule="auto"/>
        <w:ind w:left="502" w:hanging="227"/>
        <w:jc w:val="both"/>
        <w:rPr>
          <w:bCs/>
          <w14:ligatures w14:val="none"/>
        </w:rPr>
      </w:pPr>
      <w:r>
        <w:rPr>
          <w:rFonts w:ascii="Symbol" w:hAnsi="Symbol"/>
          <w:lang w:val="x-none"/>
        </w:rPr>
        <w:t></w:t>
      </w:r>
      <w:r>
        <w:t> </w:t>
      </w:r>
      <w:r>
        <w:rPr>
          <w:bCs/>
          <w14:ligatures w14:val="none"/>
        </w:rPr>
        <w:t xml:space="preserve">збільшення різновидів бібліотечних інформаційних сервісів, активне використання Е-послуг, дистанційне обслуговування користувачів, високий інтелектуальний рівень </w:t>
      </w:r>
      <w:proofErr w:type="spellStart"/>
      <w:r>
        <w:rPr>
          <w:bCs/>
          <w14:ligatures w14:val="none"/>
        </w:rPr>
        <w:t>бібліотекаря</w:t>
      </w:r>
      <w:proofErr w:type="spellEnd"/>
      <w:r>
        <w:rPr>
          <w:bCs/>
          <w14:ligatures w14:val="none"/>
        </w:rPr>
        <w:t>;</w:t>
      </w:r>
    </w:p>
    <w:p w:rsidR="0012368C" w:rsidRDefault="0012368C" w:rsidP="00A35698">
      <w:pPr>
        <w:spacing w:line="360" w:lineRule="auto"/>
        <w:ind w:left="502" w:hanging="227"/>
        <w:jc w:val="both"/>
        <w:rPr>
          <w:bCs/>
          <w14:ligatures w14:val="none"/>
        </w:rPr>
      </w:pPr>
      <w:r>
        <w:rPr>
          <w:rFonts w:ascii="Symbol" w:hAnsi="Symbol"/>
          <w:lang w:val="x-none"/>
        </w:rPr>
        <w:t></w:t>
      </w:r>
      <w:r>
        <w:t> </w:t>
      </w:r>
      <w:r>
        <w:rPr>
          <w:bCs/>
          <w14:ligatures w14:val="none"/>
        </w:rPr>
        <w:t xml:space="preserve">розвиток, видозміна професії, адаптування і пристосування до потреб користувачів. </w:t>
      </w:r>
    </w:p>
    <w:p w:rsidR="0012368C" w:rsidRDefault="0012368C" w:rsidP="00A35698">
      <w:pPr>
        <w:widowControl w:val="0"/>
        <w:spacing w:line="360" w:lineRule="auto"/>
        <w:ind w:firstLine="283"/>
        <w:jc w:val="right"/>
        <w:rPr>
          <w:bCs/>
          <w14:ligatures w14:val="none"/>
        </w:rPr>
      </w:pPr>
      <w:r>
        <w:rPr>
          <w:bCs/>
          <w14:ligatures w14:val="none"/>
        </w:rPr>
        <w:t>Ужгородська ЦМБ</w:t>
      </w:r>
    </w:p>
    <w:p w:rsidR="0012368C" w:rsidRDefault="0012368C" w:rsidP="00A35698">
      <w:pPr>
        <w:widowControl w:val="0"/>
        <w:spacing w:line="360" w:lineRule="auto"/>
        <w:ind w:firstLine="283"/>
        <w:jc w:val="right"/>
        <w:rPr>
          <w:bCs/>
          <w:sz w:val="14"/>
          <w:szCs w:val="14"/>
          <w14:ligatures w14:val="none"/>
        </w:rPr>
      </w:pPr>
      <w:r>
        <w:rPr>
          <w:bCs/>
          <w:sz w:val="14"/>
          <w:szCs w:val="14"/>
          <w14:ligatures w14:val="none"/>
        </w:rPr>
        <w:t> </w:t>
      </w:r>
    </w:p>
    <w:p w:rsidR="0012368C" w:rsidRDefault="0012368C" w:rsidP="00A35698">
      <w:pPr>
        <w:widowControl w:val="0"/>
        <w:spacing w:line="360" w:lineRule="auto"/>
        <w:ind w:firstLine="283"/>
        <w:jc w:val="both"/>
        <w:rPr>
          <w:bCs/>
          <w14:ligatures w14:val="none"/>
        </w:rPr>
      </w:pPr>
      <w:r w:rsidRPr="0012368C">
        <w:rPr>
          <w:bCs/>
          <w:lang w:val="ru-RU"/>
          <w14:ligatures w14:val="none"/>
        </w:rPr>
        <w:tab/>
      </w:r>
      <w:r>
        <w:rPr>
          <w:bCs/>
          <w14:ligatures w14:val="none"/>
        </w:rPr>
        <w:t xml:space="preserve">– </w:t>
      </w:r>
      <w:r w:rsidRPr="0012368C">
        <w:rPr>
          <w:bCs/>
          <w:lang w:val="ru-RU"/>
          <w14:ligatures w14:val="none"/>
        </w:rPr>
        <w:t xml:space="preserve"> </w:t>
      </w:r>
      <w:r>
        <w:rPr>
          <w:bCs/>
          <w14:ligatures w14:val="none"/>
        </w:rPr>
        <w:t xml:space="preserve">Роль </w:t>
      </w:r>
      <w:proofErr w:type="spellStart"/>
      <w:r>
        <w:rPr>
          <w:bCs/>
          <w14:ligatures w14:val="none"/>
        </w:rPr>
        <w:t>бібліотекаря</w:t>
      </w:r>
      <w:proofErr w:type="spellEnd"/>
      <w:r>
        <w:rPr>
          <w:bCs/>
          <w14:ligatures w14:val="none"/>
        </w:rPr>
        <w:t xml:space="preserve"> у суспільстві потребує активної позиції. Все, що робиться в країні, – це справа бібліотекарів. Бібліотекар майбутнього – це високоосвічена людина, що володіє основами психології читачів, педагогічної майстерності, орієнтується в різноманітті видавничої продукції, вміє використовувати технічні засоби в роботі, знає основи інформатики. Товариськість, особиста чарівність, приємна зовнішність – такі риси так само необхідні </w:t>
      </w:r>
      <w:proofErr w:type="spellStart"/>
      <w:r>
        <w:rPr>
          <w:bCs/>
          <w14:ligatures w14:val="none"/>
        </w:rPr>
        <w:t>бібліотекарю</w:t>
      </w:r>
      <w:proofErr w:type="spellEnd"/>
      <w:r>
        <w:rPr>
          <w:bCs/>
          <w14:ligatures w14:val="none"/>
        </w:rPr>
        <w:t>. Гарний психологічний клімат та почуття гумору, у колективі бібліотеки створюють життєрадісність, емоційність, почуття колективізму.</w:t>
      </w:r>
    </w:p>
    <w:p w:rsidR="0012368C" w:rsidRDefault="0012368C" w:rsidP="00A35698">
      <w:pPr>
        <w:widowControl w:val="0"/>
        <w:spacing w:line="360" w:lineRule="auto"/>
        <w:ind w:firstLine="283"/>
        <w:jc w:val="right"/>
        <w:rPr>
          <w:bCs/>
          <w14:ligatures w14:val="none"/>
        </w:rPr>
      </w:pPr>
      <w:r>
        <w:rPr>
          <w:bCs/>
          <w14:ligatures w14:val="none"/>
        </w:rPr>
        <w:t> </w:t>
      </w:r>
    </w:p>
    <w:p w:rsidR="0012368C" w:rsidRDefault="0012368C" w:rsidP="00A35698">
      <w:pPr>
        <w:widowControl w:val="0"/>
        <w:spacing w:line="360" w:lineRule="auto"/>
        <w:ind w:firstLine="283"/>
        <w:jc w:val="right"/>
        <w:rPr>
          <w:bCs/>
          <w14:ligatures w14:val="none"/>
        </w:rPr>
      </w:pPr>
      <w:proofErr w:type="spellStart"/>
      <w:r>
        <w:rPr>
          <w:bCs/>
          <w14:ligatures w14:val="none"/>
        </w:rPr>
        <w:t>Великоберезнянська</w:t>
      </w:r>
      <w:proofErr w:type="spellEnd"/>
      <w:r>
        <w:rPr>
          <w:bCs/>
          <w14:ligatures w14:val="none"/>
        </w:rPr>
        <w:t xml:space="preserve"> РДБ</w:t>
      </w:r>
    </w:p>
    <w:p w:rsidR="0012368C" w:rsidRDefault="0012368C" w:rsidP="00A35698">
      <w:pPr>
        <w:widowControl w:val="0"/>
        <w:spacing w:line="360" w:lineRule="auto"/>
        <w:ind w:firstLine="283"/>
        <w:jc w:val="right"/>
        <w:rPr>
          <w:bCs/>
          <w:sz w:val="14"/>
          <w:szCs w:val="14"/>
          <w14:ligatures w14:val="none"/>
        </w:rPr>
      </w:pPr>
      <w:r>
        <w:rPr>
          <w:bCs/>
          <w:sz w:val="14"/>
          <w:szCs w:val="14"/>
          <w14:ligatures w14:val="none"/>
        </w:rPr>
        <w:t> </w:t>
      </w:r>
    </w:p>
    <w:p w:rsidR="0012368C" w:rsidRDefault="0012368C" w:rsidP="00A35698">
      <w:pPr>
        <w:widowControl w:val="0"/>
        <w:spacing w:line="360" w:lineRule="auto"/>
        <w:ind w:firstLine="283"/>
        <w:jc w:val="both"/>
        <w:rPr>
          <w:bCs/>
          <w14:ligatures w14:val="none"/>
        </w:rPr>
      </w:pPr>
      <w:r>
        <w:rPr>
          <w:bCs/>
          <w14:ligatures w14:val="none"/>
        </w:rPr>
        <w:t xml:space="preserve">– Бібліотека майбутнього – це комфортний, привітний центр, обладнаний новою технікою. Інтернет, книги, </w:t>
      </w:r>
      <w:r>
        <w:rPr>
          <w:bCs/>
          <w14:ligatures w14:val="none"/>
        </w:rPr>
        <w:lastRenderedPageBreak/>
        <w:t xml:space="preserve">музика, цікаві події, креативні заходи. Роль </w:t>
      </w:r>
      <w:proofErr w:type="spellStart"/>
      <w:r>
        <w:rPr>
          <w:bCs/>
          <w14:ligatures w14:val="none"/>
        </w:rPr>
        <w:t>бібліотекаря</w:t>
      </w:r>
      <w:proofErr w:type="spellEnd"/>
      <w:r>
        <w:rPr>
          <w:bCs/>
          <w14:ligatures w14:val="none"/>
        </w:rPr>
        <w:t xml:space="preserve"> у суспільстві вимагає високого професіоналізму, компетентності, оволодіння та готовності до оновлення знань у галузі інформаційних технологій, отримання професійної освіти, підвищення її рівня.   Бібліотекар майбутнього – це бажання працювати + креативність + творчі фантазії.                                                                               </w:t>
      </w:r>
    </w:p>
    <w:p w:rsidR="0012368C" w:rsidRDefault="0012368C" w:rsidP="00A35698">
      <w:pPr>
        <w:widowControl w:val="0"/>
        <w:spacing w:line="360" w:lineRule="auto"/>
        <w:ind w:firstLine="283"/>
        <w:jc w:val="both"/>
        <w:rPr>
          <w:bCs/>
          <w14:ligatures w14:val="none"/>
        </w:rPr>
      </w:pPr>
      <w:r>
        <w:rPr>
          <w:bCs/>
          <w14:ligatures w14:val="none"/>
        </w:rPr>
        <w:t xml:space="preserve">                                  </w:t>
      </w:r>
    </w:p>
    <w:p w:rsidR="0012368C" w:rsidRDefault="0012368C" w:rsidP="00A35698">
      <w:pPr>
        <w:widowControl w:val="0"/>
        <w:spacing w:line="360" w:lineRule="auto"/>
        <w:ind w:firstLine="283"/>
        <w:jc w:val="right"/>
        <w:rPr>
          <w:bCs/>
          <w14:ligatures w14:val="none"/>
        </w:rPr>
      </w:pPr>
      <w:proofErr w:type="spellStart"/>
      <w:r>
        <w:rPr>
          <w:bCs/>
          <w14:ligatures w14:val="none"/>
        </w:rPr>
        <w:t>Перечинська</w:t>
      </w:r>
      <w:proofErr w:type="spellEnd"/>
      <w:r>
        <w:rPr>
          <w:bCs/>
          <w14:ligatures w14:val="none"/>
        </w:rPr>
        <w:t xml:space="preserve"> ЦРБ</w:t>
      </w:r>
    </w:p>
    <w:p w:rsidR="0012368C" w:rsidRDefault="0012368C" w:rsidP="00A35698">
      <w:pPr>
        <w:spacing w:line="360" w:lineRule="auto"/>
        <w:ind w:firstLine="283"/>
        <w:jc w:val="right"/>
        <w:rPr>
          <w:bCs/>
          <w:sz w:val="14"/>
          <w:szCs w:val="14"/>
          <w14:ligatures w14:val="none"/>
        </w:rPr>
      </w:pPr>
      <w:r>
        <w:rPr>
          <w:bCs/>
          <w:sz w:val="14"/>
          <w:szCs w:val="14"/>
          <w14:ligatures w14:val="none"/>
        </w:rPr>
        <w:t> </w:t>
      </w:r>
    </w:p>
    <w:p w:rsidR="0012368C" w:rsidRDefault="0012368C" w:rsidP="00A35698">
      <w:pPr>
        <w:widowControl w:val="0"/>
        <w:spacing w:line="360" w:lineRule="auto"/>
        <w:ind w:firstLine="283"/>
        <w:jc w:val="both"/>
        <w:rPr>
          <w:bCs/>
          <w14:ligatures w14:val="none"/>
        </w:rPr>
      </w:pPr>
      <w:r>
        <w:rPr>
          <w:bCs/>
          <w14:ligatures w14:val="none"/>
        </w:rPr>
        <w:t>Просимо всіх допрацювати відповіді на ці запитання і надіслати додатково. Також чекаємо від Вас пропозиції щодо підготовки бібліотечних спеціалістів, їх відповідності реаліям практики.</w:t>
      </w:r>
    </w:p>
    <w:p w:rsidR="0012368C" w:rsidRDefault="0012368C" w:rsidP="00A35698">
      <w:pPr>
        <w:widowControl w:val="0"/>
        <w:spacing w:line="360" w:lineRule="auto"/>
        <w:ind w:firstLine="283"/>
        <w:jc w:val="both"/>
        <w:rPr>
          <w:bCs/>
          <w:lang w:val="en-US"/>
          <w14:ligatures w14:val="none"/>
        </w:rPr>
      </w:pPr>
      <w:r>
        <w:rPr>
          <w:bCs/>
          <w14:ligatures w14:val="none"/>
        </w:rPr>
        <w:t>Звертаємо також Вашу увагу на форму подання матеріалів дослідження. Продумано це зробили Ужгородська, Мукачівська РЦБС, Хустський район. Вони подали таблиці, де вказані дані тільки по своєму району.</w:t>
      </w:r>
    </w:p>
    <w:p w:rsidR="0012368C" w:rsidRPr="00A35698" w:rsidRDefault="0012368C" w:rsidP="00A35698">
      <w:pPr>
        <w:widowControl w:val="0"/>
        <w:spacing w:line="360" w:lineRule="auto"/>
        <w:jc w:val="both"/>
        <w:rPr>
          <w:bCs/>
          <w14:ligatures w14:val="none"/>
        </w:rPr>
      </w:pPr>
    </w:p>
    <w:p w:rsidR="0012368C" w:rsidRDefault="0012368C" w:rsidP="00A35698">
      <w:pPr>
        <w:widowControl w:val="0"/>
        <w:spacing w:line="360" w:lineRule="auto"/>
        <w:ind w:firstLine="283"/>
        <w:jc w:val="both"/>
        <w:rPr>
          <w:bCs/>
          <w:lang w:val="en-US"/>
          <w14:ligatures w14:val="none"/>
        </w:rPr>
      </w:pPr>
    </w:p>
    <w:p w:rsidR="0012368C" w:rsidRPr="00A35698" w:rsidRDefault="00A35698" w:rsidP="00A35698">
      <w:pPr>
        <w:widowControl w:val="0"/>
        <w:spacing w:line="360" w:lineRule="auto"/>
        <w:jc w:val="center"/>
        <w:rPr>
          <w:b/>
          <w:bCs/>
          <w:sz w:val="24"/>
          <w:szCs w:val="24"/>
          <w14:ligatures w14:val="none"/>
        </w:rPr>
      </w:pPr>
      <w:r>
        <w:rPr>
          <w:b/>
          <w:bCs/>
          <w:sz w:val="24"/>
          <w:szCs w:val="24"/>
          <w14:ligatures w14:val="none"/>
        </w:rPr>
        <w:t>Ділове спілкування</w:t>
      </w:r>
    </w:p>
    <w:p w:rsidR="0012368C" w:rsidRDefault="0012368C" w:rsidP="00A35698">
      <w:pPr>
        <w:widowControl w:val="0"/>
        <w:spacing w:line="360" w:lineRule="auto"/>
        <w:jc w:val="right"/>
        <w:rPr>
          <w:i/>
          <w:iCs/>
          <w14:ligatures w14:val="none"/>
        </w:rPr>
      </w:pPr>
      <w:r>
        <w:rPr>
          <w14:ligatures w14:val="none"/>
        </w:rPr>
        <w:t xml:space="preserve">Модератор:     </w:t>
      </w:r>
      <w:proofErr w:type="spellStart"/>
      <w:r>
        <w:rPr>
          <w:i/>
          <w:iCs/>
          <w14:ligatures w14:val="none"/>
        </w:rPr>
        <w:t>Григаш</w:t>
      </w:r>
      <w:proofErr w:type="spellEnd"/>
      <w:r>
        <w:rPr>
          <w:i/>
          <w:iCs/>
          <w14:ligatures w14:val="none"/>
        </w:rPr>
        <w:t xml:space="preserve"> Л. З., </w:t>
      </w:r>
    </w:p>
    <w:p w:rsidR="0012368C" w:rsidRDefault="0012368C" w:rsidP="00A35698">
      <w:pPr>
        <w:widowControl w:val="0"/>
        <w:spacing w:line="360" w:lineRule="auto"/>
        <w:jc w:val="right"/>
        <w:rPr>
          <w:i/>
          <w:iCs/>
          <w14:ligatures w14:val="none"/>
        </w:rPr>
      </w:pPr>
      <w:r>
        <w:rPr>
          <w:i/>
          <w:iCs/>
          <w14:ligatures w14:val="none"/>
        </w:rPr>
        <w:t xml:space="preserve">                                                                                                 учений секретар </w:t>
      </w:r>
    </w:p>
    <w:p w:rsidR="0012368C" w:rsidRDefault="0012368C" w:rsidP="00A35698">
      <w:pPr>
        <w:widowControl w:val="0"/>
        <w:spacing w:line="360" w:lineRule="auto"/>
        <w:jc w:val="right"/>
        <w:rPr>
          <w:i/>
          <w:iCs/>
          <w14:ligatures w14:val="none"/>
        </w:rPr>
      </w:pPr>
      <w:r>
        <w:rPr>
          <w:i/>
          <w:iCs/>
          <w14:ligatures w14:val="none"/>
        </w:rPr>
        <w:t xml:space="preserve">                                                    КЗ </w:t>
      </w:r>
      <w:r w:rsidRPr="0012368C">
        <w:rPr>
          <w:i/>
          <w:iCs/>
          <w:lang w:val="ru-RU"/>
          <w14:ligatures w14:val="none"/>
        </w:rPr>
        <w:t>„</w:t>
      </w:r>
      <w:r>
        <w:rPr>
          <w:i/>
          <w:iCs/>
          <w14:ligatures w14:val="none"/>
        </w:rPr>
        <w:t xml:space="preserve">Закарпатська ОУНБ ім. Ф. </w:t>
      </w:r>
      <w:proofErr w:type="spellStart"/>
      <w:r>
        <w:rPr>
          <w:i/>
          <w:iCs/>
          <w14:ligatures w14:val="none"/>
        </w:rPr>
        <w:t>Потушняка</w:t>
      </w:r>
      <w:proofErr w:type="spellEnd"/>
      <w:r>
        <w:rPr>
          <w:i/>
          <w:iCs/>
          <w14:ligatures w14:val="none"/>
        </w:rPr>
        <w:t>”</w:t>
      </w:r>
    </w:p>
    <w:p w:rsidR="0012368C" w:rsidRPr="0012368C" w:rsidRDefault="0012368C" w:rsidP="00A35698">
      <w:pPr>
        <w:widowControl w:val="0"/>
        <w:spacing w:line="360" w:lineRule="auto"/>
        <w:rPr>
          <w:lang w:val="ru-RU"/>
          <w14:ligatures w14:val="none"/>
        </w:rPr>
      </w:pPr>
      <w:r>
        <w:rPr>
          <w:lang w:val="en-US"/>
          <w14:ligatures w14:val="none"/>
        </w:rPr>
        <w:t> </w:t>
      </w:r>
    </w:p>
    <w:p w:rsidR="0012368C" w:rsidRDefault="0012368C" w:rsidP="00A35698">
      <w:pPr>
        <w:spacing w:line="360" w:lineRule="auto"/>
        <w:jc w:val="center"/>
        <w:rPr>
          <w:b/>
          <w:bCs/>
          <w14:ligatures w14:val="none"/>
        </w:rPr>
      </w:pPr>
      <w:r>
        <w:rPr>
          <w:b/>
          <w:bCs/>
          <w14:ligatures w14:val="none"/>
        </w:rPr>
        <w:t>Форми і методи забезпечення фахових потреб бібліотечних працівників</w:t>
      </w:r>
      <w:r>
        <w:rPr>
          <w14:ligatures w14:val="none"/>
        </w:rPr>
        <w:t xml:space="preserve"> </w:t>
      </w:r>
    </w:p>
    <w:p w:rsidR="0012368C" w:rsidRDefault="0012368C" w:rsidP="00A35698">
      <w:pPr>
        <w:widowControl w:val="0"/>
        <w:spacing w:line="360" w:lineRule="auto"/>
        <w:ind w:right="-28" w:firstLine="283"/>
        <w:jc w:val="both"/>
        <w:rPr>
          <w:sz w:val="10"/>
          <w:szCs w:val="10"/>
          <w14:ligatures w14:val="none"/>
        </w:rPr>
      </w:pPr>
      <w:r>
        <w:rPr>
          <w:sz w:val="10"/>
          <w:szCs w:val="10"/>
          <w14:ligatures w14:val="none"/>
        </w:rPr>
        <w:t> </w:t>
      </w:r>
    </w:p>
    <w:p w:rsidR="0012368C" w:rsidRDefault="0012368C" w:rsidP="00A35698">
      <w:pPr>
        <w:widowControl w:val="0"/>
        <w:spacing w:line="360" w:lineRule="auto"/>
        <w:ind w:right="-28" w:firstLine="283"/>
        <w:jc w:val="both"/>
        <w:rPr>
          <w14:ligatures w14:val="none"/>
        </w:rPr>
      </w:pPr>
      <w:r>
        <w:rPr>
          <w14:ligatures w14:val="none"/>
        </w:rPr>
        <w:t>Сучасний стан розвитку суспільства вимагає від бібліотек постійного руху, оновлення, набуття нового змісту, оскільки бібліотека виконує роль посередника, що допомагає користувачу ефективно використовувати якісні інформаційні ресурси, кількість яких постійно зростає.</w:t>
      </w:r>
    </w:p>
    <w:p w:rsidR="0012368C" w:rsidRDefault="0012368C" w:rsidP="00A35698">
      <w:pPr>
        <w:widowControl w:val="0"/>
        <w:spacing w:line="360" w:lineRule="auto"/>
        <w:ind w:firstLine="283"/>
        <w:jc w:val="both"/>
        <w:rPr>
          <w:bCs/>
          <w14:ligatures w14:val="none"/>
        </w:rPr>
      </w:pPr>
      <w:r>
        <w:rPr>
          <w14:ligatures w14:val="none"/>
        </w:rPr>
        <w:t xml:space="preserve">Сьогодні не всі бібліотеки в змозі належним чином виконувати це завдання в силу багатьох об’єктивних і суб’єктивних причин. Однією з таких  причин є те, що суспільство вимагає від бібліотечного фахівця оволодіння цілим комплексом додаткових знань, вмінь та навичок, адже </w:t>
      </w:r>
      <w:r>
        <w:rPr>
          <w:bCs/>
          <w14:ligatures w14:val="none"/>
        </w:rPr>
        <w:t xml:space="preserve">бібліотеки функціонують у світі, що постійно змінюється. Треба відмітити, що ми часто вважаємо ці зміни не на користь бібліотекам. Але ми не обов’язково завжди праві! І як би нам не хотілось спокою, його вже не буде, а тому ми змушені шукати нові форми роботи, і, в першу чергу, добре знати і використовувати різноманітні форми фахових комунікацій, які будуть сприяти зростанню нашого професійного рівня, а відтак і престижу бібліотек в суспільстві. </w:t>
      </w:r>
    </w:p>
    <w:p w:rsidR="0012368C" w:rsidRDefault="0012368C" w:rsidP="00A35698">
      <w:pPr>
        <w:widowControl w:val="0"/>
        <w:spacing w:line="360" w:lineRule="auto"/>
        <w:ind w:firstLine="283"/>
        <w:jc w:val="both"/>
        <w:rPr>
          <w:bCs/>
          <w14:ligatures w14:val="none"/>
        </w:rPr>
      </w:pPr>
      <w:r>
        <w:rPr>
          <w:bCs/>
          <w14:ligatures w14:val="none"/>
        </w:rPr>
        <w:t>Як ми вже почули з доповіді, кадровий склад наших бібліотек досить стабільний за віком та стажем роботи. Близько 53 % – це  найбільш активна категорія працівників віком від 30 до 45 років і бібліотечним стажем – від 3 до 20, яка сприймає інновації. Це люди, які вже мають і життєвий, і професійний досвід, і яким ще далеко до пенсійного віку. Але досить велику групу складають працівники  віком від 55 років,  73 з них мають понад 60 років, тобто 8,9 % – працюючи пенсіонери, серед яких не так багато людей активних, здатних сприймати нове, прогресивне і бажання вчитися.</w:t>
      </w:r>
    </w:p>
    <w:p w:rsidR="0012368C" w:rsidRDefault="0012368C" w:rsidP="00A35698">
      <w:pPr>
        <w:widowControl w:val="0"/>
        <w:spacing w:line="360" w:lineRule="auto"/>
        <w:jc w:val="both"/>
        <w:rPr>
          <w:bCs/>
          <w14:ligatures w14:val="none"/>
        </w:rPr>
      </w:pPr>
      <w:r>
        <w:rPr>
          <w14:ligatures w14:val="none"/>
        </w:rPr>
        <w:t xml:space="preserve">Виходячи з цього, значно підвищується роль регіональних бібліотек як центрів професійної бібліотечної комунікації, а також методичних центрів у містах, районах. Ці бібліотечні установи краще знають кадровий потенціал регіону, інформаційні потреби бібліотечних працівників і, нарешті, які шляхи інформаційного забезпечення обрати як найбільш ефективні, які засоби фахової комунікації впроваджувати в конкретних випадках і які б давали </w:t>
      </w:r>
      <w:r>
        <w:rPr>
          <w:bCs/>
          <w14:ligatures w14:val="none"/>
        </w:rPr>
        <w:t xml:space="preserve"> методисту можливість побачити не лише роботу бібліотеки, а й, у першу чергу, особу </w:t>
      </w:r>
      <w:proofErr w:type="spellStart"/>
      <w:r>
        <w:rPr>
          <w:bCs/>
          <w14:ligatures w14:val="none"/>
        </w:rPr>
        <w:t>бібліотекаря</w:t>
      </w:r>
      <w:proofErr w:type="spellEnd"/>
      <w:r>
        <w:rPr>
          <w:bCs/>
          <w14:ligatures w14:val="none"/>
        </w:rPr>
        <w:t xml:space="preserve">, наскільки він творчий, відповідальний,  знавець своєї справи і орієнтований на майбутнє. </w:t>
      </w:r>
    </w:p>
    <w:p w:rsidR="0012368C" w:rsidRDefault="0012368C" w:rsidP="00A35698">
      <w:pPr>
        <w:widowControl w:val="0"/>
        <w:spacing w:line="360" w:lineRule="auto"/>
        <w:ind w:firstLine="283"/>
        <w:jc w:val="both"/>
        <w:rPr>
          <w14:ligatures w14:val="none"/>
        </w:rPr>
      </w:pPr>
      <w:r>
        <w:rPr>
          <w:bCs/>
          <w14:ligatures w14:val="none"/>
        </w:rPr>
        <w:t xml:space="preserve">Головною метою в організації цієї роботи є пошук нового, оригінального, нестандартного досвіду. Саме це </w:t>
      </w:r>
      <w:r>
        <w:rPr>
          <w:bCs/>
          <w14:ligatures w14:val="none"/>
        </w:rPr>
        <w:lastRenderedPageBreak/>
        <w:t xml:space="preserve">має бути критерієм оцінки діяльності </w:t>
      </w:r>
      <w:proofErr w:type="spellStart"/>
      <w:r>
        <w:rPr>
          <w:bCs/>
          <w14:ligatures w14:val="none"/>
        </w:rPr>
        <w:t>бібліотекаря</w:t>
      </w:r>
      <w:proofErr w:type="spellEnd"/>
      <w:r>
        <w:rPr>
          <w:bCs/>
          <w14:ligatures w14:val="none"/>
        </w:rPr>
        <w:t xml:space="preserve">. І чим більше ми знайдемо креативних ідей, тим вище  буде оцінюватись робота методиста. Ми кажемо – нові форми роботи, це зовсім не означає, що все що ми знаємо і вміємо, потрібно відкинути і забути!  До прикладу, що можна придумати замість семінару?  Нічого! Але вкласти в це поняття новий зміст, додати елементи гри, включити тренінг чи вільне спілкування або роботу в групах  і створюється новий методичний захід, що повністю розкриває тему і </w:t>
      </w:r>
      <w:r>
        <w:rPr>
          <w:b/>
          <w:bCs/>
          <w14:ligatures w14:val="none"/>
        </w:rPr>
        <w:t>є продуктом вже колективної праці</w:t>
      </w:r>
      <w:r>
        <w:rPr>
          <w14:ligatures w14:val="none"/>
        </w:rPr>
        <w:t>, в яку кожний вклав часточку своєї ідеї, своїх знань, своєї інформації і свого креативу.</w:t>
      </w:r>
    </w:p>
    <w:p w:rsidR="0012368C" w:rsidRDefault="0012368C" w:rsidP="00A35698">
      <w:pPr>
        <w:widowControl w:val="0"/>
        <w:spacing w:line="360" w:lineRule="auto"/>
        <w:ind w:right="-28" w:firstLine="283"/>
        <w:jc w:val="both"/>
        <w:rPr>
          <w14:ligatures w14:val="none"/>
        </w:rPr>
      </w:pPr>
      <w:r>
        <w:rPr>
          <w14:ligatures w14:val="none"/>
        </w:rPr>
        <w:t>Час, виділений нам для  ділового спілкування,  використаємо для виявлення якнайбільшої кількості шляхів фахових комунікацій, що впроваджуються методичними центрами регіону, визначимо найбільш доступні  та  ефективні на даний час форми роботи.</w:t>
      </w:r>
    </w:p>
    <w:p w:rsidR="0012368C" w:rsidRDefault="0012368C" w:rsidP="00A35698">
      <w:pPr>
        <w:spacing w:line="360" w:lineRule="auto"/>
        <w:ind w:right="-28" w:firstLine="283"/>
        <w:jc w:val="both"/>
        <w:rPr>
          <w14:ligatures w14:val="none"/>
        </w:rPr>
      </w:pPr>
      <w:r>
        <w:rPr>
          <w14:ligatures w14:val="none"/>
        </w:rPr>
        <w:t>Спочатку заслухаємо повідомлення з місць:</w:t>
      </w:r>
    </w:p>
    <w:p w:rsidR="0012368C" w:rsidRDefault="0012368C" w:rsidP="00A35698">
      <w:pPr>
        <w:spacing w:line="360" w:lineRule="auto"/>
        <w:ind w:right="-28" w:firstLine="283"/>
        <w:jc w:val="both"/>
        <w:rPr>
          <w14:ligatures w14:val="none"/>
        </w:rPr>
      </w:pPr>
      <w:r>
        <w:rPr>
          <w14:ligatures w14:val="none"/>
        </w:rPr>
        <w:t> </w:t>
      </w:r>
    </w:p>
    <w:p w:rsidR="0012368C" w:rsidRDefault="0012368C" w:rsidP="00A35698">
      <w:pPr>
        <w:widowControl w:val="0"/>
        <w:spacing w:line="360" w:lineRule="auto"/>
        <w:ind w:firstLine="283"/>
        <w:jc w:val="right"/>
        <w:rPr>
          <w:b/>
          <w:bCs/>
          <w:i/>
          <w:iCs/>
          <w14:ligatures w14:val="none"/>
        </w:rPr>
      </w:pPr>
      <w:r w:rsidRPr="0012368C">
        <w:rPr>
          <w:b/>
          <w:bCs/>
          <w:i/>
          <w:iCs/>
          <w:lang w:val="ru-RU"/>
          <w14:ligatures w14:val="none"/>
        </w:rPr>
        <w:t xml:space="preserve">                                                                                               </w:t>
      </w:r>
      <w:proofErr w:type="spellStart"/>
      <w:r>
        <w:rPr>
          <w:b/>
          <w:bCs/>
          <w:i/>
          <w:iCs/>
          <w14:ligatures w14:val="none"/>
        </w:rPr>
        <w:t>Станкевічус</w:t>
      </w:r>
      <w:proofErr w:type="spellEnd"/>
      <w:r>
        <w:rPr>
          <w:b/>
          <w:bCs/>
          <w:i/>
          <w:iCs/>
          <w14:ligatures w14:val="none"/>
        </w:rPr>
        <w:t xml:space="preserve"> Т.І.</w:t>
      </w:r>
    </w:p>
    <w:p w:rsidR="0012368C" w:rsidRDefault="0012368C" w:rsidP="00A35698">
      <w:pPr>
        <w:widowControl w:val="0"/>
        <w:spacing w:line="360" w:lineRule="auto"/>
        <w:ind w:firstLine="283"/>
        <w:jc w:val="right"/>
        <w:rPr>
          <w:b/>
          <w:bCs/>
          <w:i/>
          <w:iCs/>
          <w14:ligatures w14:val="none"/>
        </w:rPr>
      </w:pPr>
      <w:r w:rsidRPr="0012368C">
        <w:rPr>
          <w:b/>
          <w:bCs/>
          <w:i/>
          <w:iCs/>
          <w:lang w:val="ru-RU"/>
          <w14:ligatures w14:val="none"/>
        </w:rPr>
        <w:t xml:space="preserve">                                                            </w:t>
      </w:r>
      <w:r>
        <w:rPr>
          <w:b/>
          <w:bCs/>
          <w:i/>
          <w:iCs/>
          <w14:ligatures w14:val="none"/>
        </w:rPr>
        <w:t>завідувач методико-бібліографічного</w:t>
      </w:r>
    </w:p>
    <w:p w:rsidR="0012368C" w:rsidRDefault="0012368C" w:rsidP="00A35698">
      <w:pPr>
        <w:widowControl w:val="0"/>
        <w:spacing w:line="360" w:lineRule="auto"/>
        <w:ind w:firstLine="283"/>
        <w:jc w:val="right"/>
        <w:rPr>
          <w:b/>
          <w:bCs/>
          <w:i/>
          <w:iCs/>
          <w14:ligatures w14:val="none"/>
        </w:rPr>
      </w:pPr>
      <w:r w:rsidRPr="0012368C">
        <w:rPr>
          <w:b/>
          <w:bCs/>
          <w:i/>
          <w:iCs/>
          <w:lang w:val="ru-RU"/>
          <w14:ligatures w14:val="none"/>
        </w:rPr>
        <w:t xml:space="preserve">                                                                                 </w:t>
      </w:r>
      <w:r>
        <w:rPr>
          <w:b/>
          <w:bCs/>
          <w:i/>
          <w:iCs/>
          <w14:ligatures w14:val="none"/>
        </w:rPr>
        <w:t xml:space="preserve">відділу </w:t>
      </w:r>
      <w:proofErr w:type="spellStart"/>
      <w:r>
        <w:rPr>
          <w:b/>
          <w:bCs/>
          <w:i/>
          <w:iCs/>
          <w14:ligatures w14:val="none"/>
        </w:rPr>
        <w:t>Міжгірської</w:t>
      </w:r>
      <w:proofErr w:type="spellEnd"/>
      <w:r>
        <w:rPr>
          <w:b/>
          <w:bCs/>
          <w:i/>
          <w:iCs/>
          <w14:ligatures w14:val="none"/>
        </w:rPr>
        <w:t xml:space="preserve"> ЦБС</w:t>
      </w:r>
    </w:p>
    <w:p w:rsidR="0012368C" w:rsidRDefault="0012368C" w:rsidP="00A35698">
      <w:pPr>
        <w:widowControl w:val="0"/>
        <w:spacing w:line="360" w:lineRule="auto"/>
        <w:ind w:firstLine="283"/>
        <w:jc w:val="both"/>
        <w:rPr>
          <w14:ligatures w14:val="none"/>
        </w:rPr>
      </w:pPr>
      <w:proofErr w:type="spellStart"/>
      <w:r>
        <w:rPr>
          <w14:ligatures w14:val="none"/>
        </w:rPr>
        <w:t>Міжгірська</w:t>
      </w:r>
      <w:proofErr w:type="spellEnd"/>
      <w:r>
        <w:rPr>
          <w14:ligatures w14:val="none"/>
        </w:rPr>
        <w:t xml:space="preserve"> центральна районна бібліотека як інформаційний, культурний, освітній заклад є методичним центром для бібліотек всіх систем і відомств свого  району. </w:t>
      </w:r>
    </w:p>
    <w:p w:rsidR="0012368C" w:rsidRDefault="0012368C" w:rsidP="00A35698">
      <w:pPr>
        <w:widowControl w:val="0"/>
        <w:spacing w:line="360" w:lineRule="auto"/>
        <w:ind w:firstLine="283"/>
        <w:jc w:val="both"/>
        <w:rPr>
          <w14:ligatures w14:val="none"/>
        </w:rPr>
      </w:pPr>
      <w:r>
        <w:rPr>
          <w14:ligatures w14:val="none"/>
        </w:rPr>
        <w:t>З метою надання методичної допомоги працівникам бібліотек, в першу чергу, своїх філій, здійснює  методичні заходи, застосовуючи різні форми і методи впливу на їх діяльність. Одним з таких напрямів є створення власного інтелектуального продукту, що допомагає працівникам бібліотек оволодіти фаховою інформацію для підвищення рівня діяльності, що у свою чергу сприятиме підвищенню  задоволення потреб користувачів.</w:t>
      </w:r>
    </w:p>
    <w:p w:rsidR="0012368C" w:rsidRDefault="0012368C" w:rsidP="00A35698">
      <w:pPr>
        <w:widowControl w:val="0"/>
        <w:spacing w:line="360" w:lineRule="auto"/>
        <w:ind w:firstLine="283"/>
        <w:jc w:val="both"/>
        <w:rPr>
          <w14:ligatures w14:val="none"/>
        </w:rPr>
      </w:pPr>
      <w:r>
        <w:rPr>
          <w14:ligatures w14:val="none"/>
        </w:rPr>
        <w:t xml:space="preserve">Діапазон видань широкий: бібліографічні, методичні, методико-бібліографічні, інформаційні, довідкові видання; рекомендаційні (цих переважна більшість), матеріали цікавого досвіду, календарі, сценарії для проведення бібліотечних заходів, списки нової літератури, прес-дайджести, буклети, візитівки... </w:t>
      </w:r>
    </w:p>
    <w:p w:rsidR="0012368C" w:rsidRDefault="0012368C" w:rsidP="00A35698">
      <w:pPr>
        <w:widowControl w:val="0"/>
        <w:spacing w:line="360" w:lineRule="auto"/>
        <w:ind w:firstLine="283"/>
        <w:jc w:val="both"/>
        <w:rPr>
          <w14:ligatures w14:val="none"/>
        </w:rPr>
      </w:pPr>
      <w:r>
        <w:rPr>
          <w:lang w:val="en-US"/>
          <w14:ligatures w14:val="none"/>
        </w:rPr>
        <w:t> </w:t>
      </w:r>
      <w:r>
        <w:rPr>
          <w14:ligatures w14:val="none"/>
        </w:rPr>
        <w:t>Тематика видань також різноманітна: історія, література та літературознавство, народознавство, краєзнавство, ювілеї  державних подій та діячів, письменників, митців.</w:t>
      </w:r>
    </w:p>
    <w:p w:rsidR="0012368C" w:rsidRDefault="0012368C" w:rsidP="00A35698">
      <w:pPr>
        <w:widowControl w:val="0"/>
        <w:spacing w:line="360" w:lineRule="auto"/>
        <w:ind w:firstLine="283"/>
        <w:jc w:val="both"/>
        <w:rPr>
          <w14:ligatures w14:val="none"/>
        </w:rPr>
      </w:pPr>
      <w:r>
        <w:rPr>
          <w14:ligatures w14:val="none"/>
        </w:rPr>
        <w:t>Самостійно та спільно з іншими підрозділами методико-бібліографічний  відділ  здійснює  підготовку методичних рекомендацій, а саме: „Бібліограф радить”, „Книжковий фонд сільської бібліотеки: формування та збереження”, „Сучасна книжкова виставка: погляд фахівця”, „</w:t>
      </w:r>
      <w:proofErr w:type="spellStart"/>
      <w:r>
        <w:rPr>
          <w14:ligatures w14:val="none"/>
        </w:rPr>
        <w:t>Дозвіллєва</w:t>
      </w:r>
      <w:proofErr w:type="spellEnd"/>
      <w:r>
        <w:rPr>
          <w14:ligatures w14:val="none"/>
        </w:rPr>
        <w:t xml:space="preserve"> робота сільської бібліотеки: клуби за інтересами, гуртки, творчі об’єднання”, „Методика та організація проведення масових заходів в публічній бібліотеці”, „Методика проведення дня бібліографії”, „Бібліотечне краєзнавство: традиції та інновації”.   </w:t>
      </w:r>
    </w:p>
    <w:p w:rsidR="0012368C" w:rsidRDefault="0012368C" w:rsidP="00A35698">
      <w:pPr>
        <w:widowControl w:val="0"/>
        <w:spacing w:line="360" w:lineRule="auto"/>
        <w:ind w:firstLine="283"/>
        <w:jc w:val="both"/>
        <w:rPr>
          <w14:ligatures w14:val="none"/>
        </w:rPr>
      </w:pPr>
      <w:r>
        <w:rPr>
          <w14:ligatures w14:val="none"/>
        </w:rPr>
        <w:t xml:space="preserve">До прикладу, основні напрямки та завдання краєзнавчої роботи сільських бібліотек на сьогодні – визначено у методичному посібнику „Бібліотечне краєзнавство: традиції та інновації”. До уваги фахівців у поєднанні з традиційними, пропонуються нові комплексні форми поширення краєзнавчих  знань з використанням комп’ютерної техніки, а саме: історико-етнографічний маршрут „Дивосвіт родинних оберегів”, краєзнавчий </w:t>
      </w:r>
      <w:proofErr w:type="spellStart"/>
      <w:r>
        <w:rPr>
          <w14:ligatures w14:val="none"/>
        </w:rPr>
        <w:t>пазл</w:t>
      </w:r>
      <w:proofErr w:type="spellEnd"/>
      <w:r>
        <w:rPr>
          <w14:ligatures w14:val="none"/>
        </w:rPr>
        <w:t xml:space="preserve"> „Славетні імена в історії мого села”, краєзнавче літературне перехрестя „</w:t>
      </w:r>
      <w:proofErr w:type="spellStart"/>
      <w:r>
        <w:rPr>
          <w14:ligatures w14:val="none"/>
        </w:rPr>
        <w:t>Міжгірщина</w:t>
      </w:r>
      <w:proofErr w:type="spellEnd"/>
      <w:r>
        <w:rPr>
          <w14:ligatures w14:val="none"/>
        </w:rPr>
        <w:t xml:space="preserve"> читає…” та ін. Окрема увага – на  </w:t>
      </w:r>
      <w:proofErr w:type="spellStart"/>
      <w:r>
        <w:rPr>
          <w14:ligatures w14:val="none"/>
        </w:rPr>
        <w:t>бібліотечно</w:t>
      </w:r>
      <w:proofErr w:type="spellEnd"/>
      <w:r>
        <w:rPr>
          <w14:ligatures w14:val="none"/>
        </w:rPr>
        <w:t xml:space="preserve">-краєзнавчий туризм, метою якого є аутентичне відновлення культурної спадщини під гаслом  „Від краєзнавства до </w:t>
      </w:r>
      <w:proofErr w:type="spellStart"/>
      <w:r>
        <w:rPr>
          <w14:ligatures w14:val="none"/>
        </w:rPr>
        <w:t>краєлюбства</w:t>
      </w:r>
      <w:proofErr w:type="spellEnd"/>
      <w:r>
        <w:rPr>
          <w14:ligatures w14:val="none"/>
        </w:rPr>
        <w:t>!”.</w:t>
      </w:r>
    </w:p>
    <w:p w:rsidR="0012368C" w:rsidRDefault="0012368C" w:rsidP="00A35698">
      <w:pPr>
        <w:widowControl w:val="0"/>
        <w:spacing w:line="360" w:lineRule="auto"/>
        <w:ind w:firstLine="283"/>
        <w:jc w:val="both"/>
        <w:rPr>
          <w:b/>
          <w:bCs/>
          <w14:ligatures w14:val="none"/>
        </w:rPr>
      </w:pPr>
      <w:r>
        <w:rPr>
          <w14:ligatures w14:val="none"/>
        </w:rPr>
        <w:t xml:space="preserve">Чільне місце серед видань методико-бібліографічного відділу  посідають видання про кращий досвід бібліотек району, зокрема: „Центр інформації, творчості і дозвілля”  (досвід роботи бібліотеки-філії </w:t>
      </w:r>
      <w:proofErr w:type="spellStart"/>
      <w:r>
        <w:rPr>
          <w14:ligatures w14:val="none"/>
        </w:rPr>
        <w:t>с.Ізки</w:t>
      </w:r>
      <w:proofErr w:type="spellEnd"/>
      <w:r>
        <w:rPr>
          <w14:ligatures w14:val="none"/>
        </w:rPr>
        <w:t xml:space="preserve">), „Сільська бібліотека і громада: працюємо разом” (с. </w:t>
      </w:r>
      <w:proofErr w:type="spellStart"/>
      <w:r>
        <w:rPr>
          <w14:ligatures w14:val="none"/>
        </w:rPr>
        <w:t>Лозянський</w:t>
      </w:r>
      <w:proofErr w:type="spellEnd"/>
      <w:r>
        <w:rPr>
          <w14:ligatures w14:val="none"/>
        </w:rPr>
        <w:t xml:space="preserve">), „Духовна ватра верховинської глибинки” (с. </w:t>
      </w:r>
      <w:proofErr w:type="spellStart"/>
      <w:r>
        <w:rPr>
          <w14:ligatures w14:val="none"/>
        </w:rPr>
        <w:t>Лісковець</w:t>
      </w:r>
      <w:proofErr w:type="spellEnd"/>
      <w:r>
        <w:rPr>
          <w14:ligatures w14:val="none"/>
        </w:rPr>
        <w:t xml:space="preserve">) та щорічний інформаційний бюлетень „У нас в книгозбірнях </w:t>
      </w:r>
      <w:proofErr w:type="spellStart"/>
      <w:r>
        <w:rPr>
          <w14:ligatures w14:val="none"/>
        </w:rPr>
        <w:t>Міжгірщини</w:t>
      </w:r>
      <w:proofErr w:type="spellEnd"/>
      <w:r>
        <w:rPr>
          <w14:ligatures w14:val="none"/>
        </w:rPr>
        <w:t xml:space="preserve">”.   </w:t>
      </w:r>
    </w:p>
    <w:p w:rsidR="0012368C" w:rsidRDefault="0012368C" w:rsidP="00A35698">
      <w:pPr>
        <w:widowControl w:val="0"/>
        <w:spacing w:line="360" w:lineRule="auto"/>
        <w:jc w:val="both"/>
        <w:rPr>
          <w14:ligatures w14:val="none"/>
        </w:rPr>
      </w:pPr>
      <w:r>
        <w:rPr>
          <w14:ligatures w14:val="none"/>
        </w:rPr>
        <w:t xml:space="preserve">Так територією духовності, першим помічником в освіті, професійному становленні, організації дозвілля  сільської громади є бібліотека-філія с. </w:t>
      </w:r>
      <w:proofErr w:type="spellStart"/>
      <w:r>
        <w:rPr>
          <w14:ligatures w14:val="none"/>
        </w:rPr>
        <w:t>Лісковець</w:t>
      </w:r>
      <w:proofErr w:type="spellEnd"/>
      <w:r>
        <w:rPr>
          <w14:ligatures w14:val="none"/>
        </w:rPr>
        <w:t xml:space="preserve">. Не дивлячись на те, що село   знаходяться в гірській глибинці </w:t>
      </w:r>
      <w:r>
        <w:rPr>
          <w14:ligatures w14:val="none"/>
        </w:rPr>
        <w:lastRenderedPageBreak/>
        <w:t xml:space="preserve">й подолати </w:t>
      </w:r>
      <w:proofErr w:type="spellStart"/>
      <w:r>
        <w:rPr>
          <w14:ligatures w14:val="none"/>
        </w:rPr>
        <w:t>грунтову</w:t>
      </w:r>
      <w:proofErr w:type="spellEnd"/>
      <w:r>
        <w:rPr>
          <w14:ligatures w14:val="none"/>
        </w:rPr>
        <w:t xml:space="preserve"> дорогу, особливо в дощову погоду, під силу далеко не всім, бібліотека залишається однією з кращих установ району й гідна прикладу. Тут приділяється активна увага вивченню культурної та літературної  спадщини рідного села, його звичаїв, традицій, обрядів. Частими гостями  бібліотеки є вихідці з  села: письменник Андрій </w:t>
      </w:r>
      <w:proofErr w:type="spellStart"/>
      <w:r>
        <w:rPr>
          <w14:ligatures w14:val="none"/>
        </w:rPr>
        <w:t>Дурунда</w:t>
      </w:r>
      <w:proofErr w:type="spellEnd"/>
      <w:r>
        <w:rPr>
          <w14:ligatures w14:val="none"/>
        </w:rPr>
        <w:t xml:space="preserve">, ректор МАЛІЖ Василь </w:t>
      </w:r>
      <w:proofErr w:type="spellStart"/>
      <w:r>
        <w:rPr>
          <w14:ligatures w14:val="none"/>
        </w:rPr>
        <w:t>Тарчинець</w:t>
      </w:r>
      <w:proofErr w:type="spellEnd"/>
      <w:r>
        <w:rPr>
          <w14:ligatures w14:val="none"/>
        </w:rPr>
        <w:t xml:space="preserve">, скульптор Михайло </w:t>
      </w:r>
      <w:proofErr w:type="spellStart"/>
      <w:r>
        <w:rPr>
          <w14:ligatures w14:val="none"/>
        </w:rPr>
        <w:t>Белень</w:t>
      </w:r>
      <w:proofErr w:type="spellEnd"/>
      <w:r>
        <w:rPr>
          <w14:ligatures w14:val="none"/>
        </w:rPr>
        <w:t>. Тож в бібліотеці традиційним стало проведення презентацій, зустрічей, краєзнавчих читань, які згуртовують громаду, дають можливість спілкування із земляками, знайомитися з їх досягненнями та поділитись власними творчими здобутками.</w:t>
      </w:r>
    </w:p>
    <w:p w:rsidR="0012368C" w:rsidRDefault="0012368C" w:rsidP="00A35698">
      <w:pPr>
        <w:spacing w:line="360" w:lineRule="auto"/>
        <w:ind w:firstLine="283"/>
        <w:jc w:val="both"/>
        <w:rPr>
          <w:b/>
          <w:bCs/>
          <w14:ligatures w14:val="none"/>
        </w:rPr>
      </w:pPr>
      <w:r>
        <w:rPr>
          <w14:ligatures w14:val="none"/>
        </w:rPr>
        <w:t xml:space="preserve">Звичайно, найбільш стабільною залишалася діяльність з підготовки бібліографічних  видань рекомендаційного характеру. Перевага надається українській книзі та державній мові. Ювілейним датам українських письменників було присвячено бібліографічні пам’ятки </w:t>
      </w:r>
      <w:r w:rsidRPr="0012368C">
        <w:rPr>
          <w14:ligatures w14:val="none"/>
        </w:rPr>
        <w:t>„</w:t>
      </w:r>
      <w:r>
        <w:rPr>
          <w14:ligatures w14:val="none"/>
        </w:rPr>
        <w:t xml:space="preserve">Вінок немеркнучої слави великому народному співцю” – до 200 річчя від дня народження </w:t>
      </w:r>
      <w:proofErr w:type="spellStart"/>
      <w:r>
        <w:rPr>
          <w14:ligatures w14:val="none"/>
        </w:rPr>
        <w:t>Т.Г.Шевченка</w:t>
      </w:r>
      <w:proofErr w:type="spellEnd"/>
      <w:r>
        <w:rPr>
          <w14:ligatures w14:val="none"/>
        </w:rPr>
        <w:t xml:space="preserve">, </w:t>
      </w:r>
      <w:r w:rsidRPr="0012368C">
        <w:rPr>
          <w14:ligatures w14:val="none"/>
        </w:rPr>
        <w:t>„</w:t>
      </w:r>
      <w:r>
        <w:rPr>
          <w14:ligatures w14:val="none"/>
        </w:rPr>
        <w:t xml:space="preserve">Живе лиш той, хто не живе для себе…” – до 80-річчя від дня народження Василя Симоненка; методико-бібліографічні матеріали: </w:t>
      </w:r>
      <w:r w:rsidRPr="0012368C">
        <w:rPr>
          <w14:ligatures w14:val="none"/>
        </w:rPr>
        <w:t>„</w:t>
      </w:r>
      <w:r>
        <w:rPr>
          <w14:ligatures w14:val="none"/>
        </w:rPr>
        <w:t xml:space="preserve">Як вічність молодий” –  до 120-річчя від дня народження Максима Рильського,   </w:t>
      </w:r>
      <w:r w:rsidRPr="0012368C">
        <w:rPr>
          <w14:ligatures w14:val="none"/>
        </w:rPr>
        <w:t>„</w:t>
      </w:r>
      <w:r>
        <w:rPr>
          <w14:ligatures w14:val="none"/>
        </w:rPr>
        <w:t xml:space="preserve">У вінок Великому Каменяреві” – до 160-річчя від дня народження Івана Франка. </w:t>
      </w:r>
      <w:r>
        <w:rPr>
          <w:b/>
          <w:bCs/>
          <w14:ligatures w14:val="none"/>
        </w:rPr>
        <w:t xml:space="preserve"> </w:t>
      </w:r>
    </w:p>
    <w:p w:rsidR="0012368C" w:rsidRDefault="0012368C" w:rsidP="00A35698">
      <w:pPr>
        <w:widowControl w:val="0"/>
        <w:spacing w:line="360" w:lineRule="auto"/>
        <w:ind w:firstLine="283"/>
        <w:jc w:val="both"/>
        <w:rPr>
          <w14:ligatures w14:val="none"/>
        </w:rPr>
      </w:pPr>
      <w:r>
        <w:rPr>
          <w14:ligatures w14:val="none"/>
        </w:rPr>
        <w:t xml:space="preserve">З 2008 року щоквартально виходить бібліографічний покажчик </w:t>
      </w:r>
      <w:r w:rsidRPr="0012368C">
        <w:rPr>
          <w:lang w:val="ru-RU"/>
          <w14:ligatures w14:val="none"/>
        </w:rPr>
        <w:t>„</w:t>
      </w:r>
      <w:proofErr w:type="spellStart"/>
      <w:r>
        <w:rPr>
          <w14:ligatures w14:val="none"/>
        </w:rPr>
        <w:t>Міжгірщина</w:t>
      </w:r>
      <w:proofErr w:type="spellEnd"/>
      <w:r>
        <w:rPr>
          <w14:ligatures w14:val="none"/>
        </w:rPr>
        <w:t xml:space="preserve"> на сторінках періодичних видань”. Тематичним його доповненням є краєзнавчий покажчик </w:t>
      </w:r>
      <w:r w:rsidRPr="0012368C">
        <w:rPr>
          <w14:ligatures w14:val="none"/>
        </w:rPr>
        <w:t>„</w:t>
      </w:r>
      <w:r>
        <w:rPr>
          <w14:ligatures w14:val="none"/>
        </w:rPr>
        <w:t xml:space="preserve">Пам’ятні дати </w:t>
      </w:r>
      <w:proofErr w:type="spellStart"/>
      <w:r>
        <w:rPr>
          <w14:ligatures w14:val="none"/>
        </w:rPr>
        <w:t>Міжгірщини</w:t>
      </w:r>
      <w:proofErr w:type="spellEnd"/>
      <w:r>
        <w:rPr>
          <w14:ligatures w14:val="none"/>
        </w:rPr>
        <w:t xml:space="preserve">”, який передбачається  зробити щорічником. Намагаємось </w:t>
      </w:r>
      <w:proofErr w:type="spellStart"/>
      <w:r>
        <w:rPr>
          <w14:ligatures w14:val="none"/>
        </w:rPr>
        <w:t>відповідально</w:t>
      </w:r>
      <w:proofErr w:type="spellEnd"/>
      <w:r>
        <w:rPr>
          <w14:ligatures w14:val="none"/>
        </w:rPr>
        <w:t xml:space="preserve"> ставитись до  їх формування. Це стосується як наповнення розділів, так і дотримання державних стандартів бібліографічного опису.</w:t>
      </w:r>
    </w:p>
    <w:p w:rsidR="0012368C" w:rsidRDefault="0012368C" w:rsidP="00A35698">
      <w:pPr>
        <w:widowControl w:val="0"/>
        <w:spacing w:line="360" w:lineRule="auto"/>
        <w:ind w:firstLine="283"/>
        <w:jc w:val="both"/>
        <w:rPr>
          <w14:ligatures w14:val="none"/>
        </w:rPr>
      </w:pPr>
      <w:r>
        <w:rPr>
          <w14:ligatures w14:val="none"/>
        </w:rPr>
        <w:t xml:space="preserve">600-річчю заснування селища Міжгір’я (Волового) присвячено  бібліографічний  покажчик „Від Волового до Міжгір’я – сторінками історії”. Основою видання стали матеріали краєзнавчих періодичних видань, Інтернет-джерела та надані жителями Міжгір’я старі листівки, фото із зображенням селища, побутових речей, які  вже стали історією.  Значну увагу приділено вивченню творчості та життєвого шляху письменників-земляків. Ювілейним датам було присвячено: методико-бібліографічні матеріали: „Славетний син Верховини”, присвячений 70-річчю Петра </w:t>
      </w:r>
      <w:proofErr w:type="spellStart"/>
      <w:r>
        <w:rPr>
          <w14:ligatures w14:val="none"/>
        </w:rPr>
        <w:t>Скунця</w:t>
      </w:r>
      <w:proofErr w:type="spellEnd"/>
      <w:r>
        <w:rPr>
          <w14:ligatures w14:val="none"/>
        </w:rPr>
        <w:t>,</w:t>
      </w:r>
      <w:r>
        <w:rPr>
          <w:b/>
          <w:bCs/>
          <w14:ligatures w14:val="none"/>
        </w:rPr>
        <w:t xml:space="preserve"> </w:t>
      </w:r>
      <w:r>
        <w:rPr>
          <w14:ligatures w14:val="none"/>
        </w:rPr>
        <w:t xml:space="preserve">„Тобі рідний краю, і честь, і любов”, підготовлений до 120-річчя </w:t>
      </w:r>
      <w:proofErr w:type="spellStart"/>
      <w:r>
        <w:rPr>
          <w:lang w:val="ru-RU"/>
          <w14:ligatures w14:val="none"/>
        </w:rPr>
        <w:t>від</w:t>
      </w:r>
      <w:proofErr w:type="spellEnd"/>
      <w:r>
        <w:rPr>
          <w:lang w:val="ru-RU"/>
          <w14:ligatures w14:val="none"/>
        </w:rPr>
        <w:t xml:space="preserve"> дня </w:t>
      </w:r>
      <w:proofErr w:type="spellStart"/>
      <w:r>
        <w:rPr>
          <w:lang w:val="ru-RU"/>
          <w14:ligatures w14:val="none"/>
        </w:rPr>
        <w:t>народження</w:t>
      </w:r>
      <w:proofErr w:type="spellEnd"/>
      <w:r>
        <w:rPr>
          <w14:ligatures w14:val="none"/>
        </w:rPr>
        <w:t xml:space="preserve"> </w:t>
      </w:r>
      <w:proofErr w:type="spellStart"/>
      <w:r>
        <w:rPr>
          <w14:ligatures w14:val="none"/>
        </w:rPr>
        <w:t>В.С.Гренджі</w:t>
      </w:r>
      <w:proofErr w:type="spellEnd"/>
      <w:r>
        <w:rPr>
          <w14:ligatures w14:val="none"/>
        </w:rPr>
        <w:t xml:space="preserve">-Донського та ін. </w:t>
      </w:r>
    </w:p>
    <w:p w:rsidR="0012368C" w:rsidRDefault="0012368C" w:rsidP="00A35698">
      <w:pPr>
        <w:widowControl w:val="0"/>
        <w:spacing w:line="360" w:lineRule="auto"/>
        <w:jc w:val="both"/>
        <w:rPr>
          <w14:ligatures w14:val="none"/>
        </w:rPr>
      </w:pPr>
      <w:r>
        <w:rPr>
          <w14:ligatures w14:val="none"/>
        </w:rPr>
        <w:t xml:space="preserve">Вважаємо, що варта уваги історія розвитку бібліотечної справи, тобто  вивчення й акумуляція власного досвіду бібліотек району. Результатом пошукової роботи фахівців став випуск бібліографічного покажчика „Бібліотеки </w:t>
      </w:r>
      <w:proofErr w:type="spellStart"/>
      <w:r>
        <w:rPr>
          <w14:ligatures w14:val="none"/>
        </w:rPr>
        <w:t>Міжгірщини</w:t>
      </w:r>
      <w:proofErr w:type="spellEnd"/>
      <w:r>
        <w:rPr>
          <w14:ligatures w14:val="none"/>
        </w:rPr>
        <w:t xml:space="preserve">: 1945-2010 рр.”. До активної пошукової роботи залучаються і сільські </w:t>
      </w:r>
      <w:proofErr w:type="spellStart"/>
      <w:r>
        <w:rPr>
          <w14:ligatures w14:val="none"/>
        </w:rPr>
        <w:t>бібліотекарі</w:t>
      </w:r>
      <w:proofErr w:type="spellEnd"/>
      <w:r>
        <w:rPr>
          <w14:ligatures w14:val="none"/>
        </w:rPr>
        <w:t>. Учасники районного семінару „Краєзнавча діяльність публічних бібліотек: нове бачення”, отримали завдання –</w:t>
      </w:r>
      <w:r w:rsidRPr="0012368C">
        <w:rPr>
          <w14:ligatures w14:val="none"/>
        </w:rPr>
        <w:t xml:space="preserve"> </w:t>
      </w:r>
      <w:r>
        <w:rPr>
          <w14:ligatures w14:val="none"/>
        </w:rPr>
        <w:t xml:space="preserve">збір  матеріалів з метою створення власної краєзнавчої бази. Їх було поінформовано про цей проект, що маємо намір здійснити в подальшому, ознайомлено з матеріалами, які вже зібрані, надано консультації щодо методики пошукової роботи, а бібліотекар с. </w:t>
      </w:r>
      <w:proofErr w:type="spellStart"/>
      <w:r>
        <w:rPr>
          <w14:ligatures w14:val="none"/>
        </w:rPr>
        <w:t>Лісковець</w:t>
      </w:r>
      <w:proofErr w:type="spellEnd"/>
      <w:r>
        <w:rPr>
          <w14:ligatures w14:val="none"/>
        </w:rPr>
        <w:t xml:space="preserve"> поділилась досвідом своєї роботи з цього напрямку. На сьогодні вже зібрано і готується до видання чималий матеріал зі спогадів односельчан с. </w:t>
      </w:r>
      <w:proofErr w:type="spellStart"/>
      <w:r>
        <w:rPr>
          <w14:ligatures w14:val="none"/>
        </w:rPr>
        <w:t>Рекіти</w:t>
      </w:r>
      <w:proofErr w:type="spellEnd"/>
      <w:r>
        <w:rPr>
          <w14:ligatures w14:val="none"/>
        </w:rPr>
        <w:t xml:space="preserve"> та фотодокументи про мешканця села, делегата І з’їзду народних комітетів Закарпатської України Федора Івановича </w:t>
      </w:r>
      <w:proofErr w:type="spellStart"/>
      <w:r>
        <w:rPr>
          <w14:ligatures w14:val="none"/>
        </w:rPr>
        <w:t>Рошка</w:t>
      </w:r>
      <w:proofErr w:type="spellEnd"/>
      <w:r>
        <w:rPr>
          <w14:ligatures w14:val="none"/>
        </w:rPr>
        <w:t>.</w:t>
      </w:r>
    </w:p>
    <w:p w:rsidR="0012368C" w:rsidRDefault="0012368C" w:rsidP="00A35698">
      <w:pPr>
        <w:widowControl w:val="0"/>
        <w:spacing w:line="360" w:lineRule="auto"/>
        <w:ind w:firstLine="283"/>
        <w:jc w:val="both"/>
        <w:rPr>
          <w14:ligatures w14:val="none"/>
        </w:rPr>
      </w:pPr>
      <w:r w:rsidRPr="0012368C">
        <w:rPr>
          <w14:ligatures w14:val="none"/>
        </w:rPr>
        <w:t xml:space="preserve">     </w:t>
      </w:r>
      <w:r>
        <w:rPr>
          <w14:ligatures w14:val="none"/>
        </w:rPr>
        <w:t xml:space="preserve">Новий поштовх у видавничий  діяльності бібліотеки надало активне впровадження новітніх технологій. На сьогодні 22 бібліотеки забезпечені комп’ютерною технікою, у </w:t>
      </w:r>
      <w:proofErr w:type="spellStart"/>
      <w:r>
        <w:rPr>
          <w14:ligatures w14:val="none"/>
        </w:rPr>
        <w:t>т.ч</w:t>
      </w:r>
      <w:proofErr w:type="spellEnd"/>
      <w:r>
        <w:rPr>
          <w14:ligatures w14:val="none"/>
        </w:rPr>
        <w:t xml:space="preserve">. 20 в сільській місцевості. Поліпшилась якість  бібліотечних видань, збільшились та урізноманітнились види малих форм (закладки, буклети, пам’ятки про яскраві особистості та  цікаві події). На жаль, лише 6 бібліотек мають доступ до Інтернет-ресурсів. </w:t>
      </w:r>
    </w:p>
    <w:p w:rsidR="0012368C" w:rsidRDefault="0012368C" w:rsidP="00A35698">
      <w:pPr>
        <w:widowControl w:val="0"/>
        <w:spacing w:line="360" w:lineRule="auto"/>
        <w:ind w:firstLine="283"/>
        <w:jc w:val="both"/>
        <w:rPr>
          <w14:ligatures w14:val="none"/>
        </w:rPr>
      </w:pPr>
      <w:r>
        <w:rPr>
          <w14:ligatures w14:val="none"/>
        </w:rPr>
        <w:t xml:space="preserve">З метою підвищення фахової майстерності сільських бібліотекарів, донесення до них професійної інформації, методико-бібліографічний відділ особливу увагу приділяє тим бібліотекам, які не мають комп’ютерної техніки і доступу до Інтернету, передбачає організацію різних форм підвищення кваліфікації – семінари, тренінги, практикуми, майстер-класи і, звичайно, розширення кола видавничої продукції, не лише власно створеної.  Серед форм надання їм фахової інформації є дайджести  з матеріалів та бібліографічні огляди фахових періодичних видань „Радимо використати у своїй роботі” та „Цікаво знати”, які містять </w:t>
      </w:r>
      <w:r>
        <w:rPr>
          <w14:ligatures w14:val="none"/>
        </w:rPr>
        <w:lastRenderedPageBreak/>
        <w:t>матеріали, що висвітлюють не лише досвід роботи бібліотек сільського рівня, але й стосуються теоретичних питань розвитку бібліотечної справи, а   також  практики роботи великих бібліотек України і світу. Розуміючи, що наші бібліотеки не мають доступу до більшості з цих джерел, ЦРБ робить роздруківки цікавих матеріалів фахової преси та Інтернет-ресурсів, а бібліотеки, що мають комп’ютери, скачують необхідну інформацію на флешки під час зустрічей на методичних днях в ЦРБ.</w:t>
      </w:r>
    </w:p>
    <w:p w:rsidR="0012368C" w:rsidRDefault="0012368C" w:rsidP="00A35698">
      <w:pPr>
        <w:widowControl w:val="0"/>
        <w:spacing w:line="360" w:lineRule="auto"/>
        <w:ind w:firstLine="283"/>
        <w:jc w:val="both"/>
        <w:rPr>
          <w14:ligatures w14:val="none"/>
        </w:rPr>
      </w:pPr>
      <w:r>
        <w:rPr>
          <w14:ligatures w14:val="none"/>
        </w:rPr>
        <w:t xml:space="preserve">Останнім часом з метою надання інформації про діяльність  бібліотек </w:t>
      </w:r>
      <w:proofErr w:type="spellStart"/>
      <w:r>
        <w:rPr>
          <w14:ligatures w14:val="none"/>
        </w:rPr>
        <w:t>Міжгірщини</w:t>
      </w:r>
      <w:proofErr w:type="spellEnd"/>
      <w:r>
        <w:rPr>
          <w14:ligatures w14:val="none"/>
        </w:rPr>
        <w:t xml:space="preserve">  розміщуємо видані матеріали в Інтернеті, тобто активізували діяльність власного </w:t>
      </w:r>
      <w:proofErr w:type="spellStart"/>
      <w:r>
        <w:rPr>
          <w:lang w:val="en-US"/>
          <w14:ligatures w14:val="none"/>
        </w:rPr>
        <w:t>Beb</w:t>
      </w:r>
      <w:proofErr w:type="spellEnd"/>
      <w:r>
        <w:rPr>
          <w14:ligatures w14:val="none"/>
        </w:rPr>
        <w:t xml:space="preserve">-сайту. </w:t>
      </w:r>
    </w:p>
    <w:p w:rsidR="0012368C" w:rsidRPr="0012368C" w:rsidRDefault="0012368C" w:rsidP="00A35698">
      <w:pPr>
        <w:widowControl w:val="0"/>
        <w:spacing w:line="360" w:lineRule="auto"/>
        <w:ind w:firstLine="283"/>
        <w:jc w:val="both"/>
        <w:rPr>
          <w:b/>
          <w:bCs/>
          <w14:ligatures w14:val="none"/>
        </w:rPr>
      </w:pPr>
      <w:r>
        <w:rPr>
          <w:b/>
          <w:bCs/>
          <w:lang w:val="en-US"/>
          <w14:ligatures w14:val="none"/>
        </w:rPr>
        <w:t> </w:t>
      </w:r>
    </w:p>
    <w:p w:rsidR="0012368C" w:rsidRDefault="0012368C" w:rsidP="00A35698">
      <w:pPr>
        <w:widowControl w:val="0"/>
        <w:spacing w:line="360" w:lineRule="auto"/>
        <w:ind w:firstLine="283"/>
        <w:jc w:val="both"/>
        <w:rPr>
          <w:b/>
          <w:bCs/>
          <w14:ligatures w14:val="none"/>
        </w:rPr>
      </w:pPr>
      <w:r>
        <w:rPr>
          <w:b/>
          <w:bCs/>
          <w:i/>
          <w:iCs/>
          <w14:ligatures w14:val="none"/>
        </w:rPr>
        <w:t>Модератор:</w:t>
      </w:r>
      <w:r>
        <w:rPr>
          <w:b/>
          <w:bCs/>
          <w14:ligatures w14:val="none"/>
        </w:rPr>
        <w:t xml:space="preserve">  </w:t>
      </w:r>
      <w:r>
        <w:rPr>
          <w14:ligatures w14:val="none"/>
        </w:rPr>
        <w:t>п. Тетяна висвітлила один із</w:t>
      </w:r>
      <w:r>
        <w:rPr>
          <w:b/>
          <w:bCs/>
          <w14:ligatures w14:val="none"/>
        </w:rPr>
        <w:t xml:space="preserve"> </w:t>
      </w:r>
      <w:r>
        <w:rPr>
          <w14:ligatures w14:val="none"/>
        </w:rPr>
        <w:t>засобів забезпечення фахових  інформаційних потреб бібліотекарів –</w:t>
      </w:r>
      <w:r>
        <w:rPr>
          <w:b/>
          <w:bCs/>
          <w14:ligatures w14:val="none"/>
        </w:rPr>
        <w:t xml:space="preserve">  видавничу діяльність </w:t>
      </w:r>
      <w:proofErr w:type="spellStart"/>
      <w:r>
        <w:rPr>
          <w14:ligatures w14:val="none"/>
        </w:rPr>
        <w:t>Міжгірської</w:t>
      </w:r>
      <w:proofErr w:type="spellEnd"/>
      <w:r>
        <w:rPr>
          <w14:ligatures w14:val="none"/>
        </w:rPr>
        <w:t xml:space="preserve"> ЦРБ</w:t>
      </w:r>
      <w:r>
        <w:rPr>
          <w:b/>
          <w:bCs/>
          <w14:ligatures w14:val="none"/>
        </w:rPr>
        <w:t>.</w:t>
      </w:r>
    </w:p>
    <w:p w:rsidR="0012368C" w:rsidRPr="0012368C" w:rsidRDefault="0012368C" w:rsidP="00A35698">
      <w:pPr>
        <w:widowControl w:val="0"/>
        <w:spacing w:line="360" w:lineRule="auto"/>
        <w:rPr>
          <w14:ligatures w14:val="none"/>
        </w:rPr>
      </w:pPr>
      <w:r>
        <w:rPr>
          <w:lang w:val="en-US"/>
          <w14:ligatures w14:val="none"/>
        </w:rPr>
        <w:t> </w:t>
      </w:r>
    </w:p>
    <w:p w:rsidR="0012368C" w:rsidRDefault="0012368C" w:rsidP="00A35698">
      <w:pPr>
        <w:widowControl w:val="0"/>
        <w:spacing w:line="360" w:lineRule="auto"/>
        <w:ind w:firstLine="283"/>
        <w:jc w:val="both"/>
        <w:rPr>
          <w14:ligatures w14:val="none"/>
        </w:rPr>
      </w:pPr>
      <w:r w:rsidRPr="0012368C">
        <w:rPr>
          <w14:ligatures w14:val="none"/>
        </w:rPr>
        <w:t xml:space="preserve">  </w:t>
      </w:r>
      <w:r>
        <w:rPr>
          <w14:ligatures w14:val="none"/>
        </w:rPr>
        <w:t>Розуміючи, що бібліотечна спільнота області відчуває гострий дефіцит професійної літератури, у науково-методичних відділах обласних бібліотек створено постійні стелажі з фондом  актуальних бібліотекознавчих документів. Це – офіційні видання, збірники наукових праць, матеріали науково-практичних конференцій, підручники, довідники і, звичайно, власні матеріали обласних методичних центрів, які готуються і передаються в центральні районні бібліотеки.</w:t>
      </w:r>
      <w:r>
        <w:rPr>
          <w:b/>
          <w:bCs/>
          <w14:ligatures w14:val="none"/>
        </w:rPr>
        <w:t xml:space="preserve"> </w:t>
      </w:r>
      <w:r>
        <w:rPr>
          <w14:ligatures w14:val="none"/>
        </w:rPr>
        <w:t>Матеріали науково-практичних конференцій</w:t>
      </w:r>
      <w:r>
        <w:rPr>
          <w:b/>
          <w:bCs/>
          <w14:ligatures w14:val="none"/>
        </w:rPr>
        <w:t xml:space="preserve"> </w:t>
      </w:r>
      <w:r w:rsidRPr="0012368C">
        <w:rPr>
          <w:b/>
          <w:bCs/>
          <w14:ligatures w14:val="none"/>
        </w:rPr>
        <w:t>„</w:t>
      </w:r>
      <w:r>
        <w:rPr>
          <w14:ligatures w14:val="none"/>
        </w:rPr>
        <w:t xml:space="preserve">Бібліотеки Закарпаття: сторінки історії”, </w:t>
      </w:r>
      <w:r w:rsidRPr="0012368C">
        <w:rPr>
          <w14:ligatures w14:val="none"/>
        </w:rPr>
        <w:t>„</w:t>
      </w:r>
      <w:r>
        <w:rPr>
          <w14:ligatures w14:val="none"/>
        </w:rPr>
        <w:t xml:space="preserve">Бібліотечна орбіта інформаційного суспільства”, </w:t>
      </w:r>
      <w:r w:rsidRPr="0012368C">
        <w:rPr>
          <w14:ligatures w14:val="none"/>
        </w:rPr>
        <w:t>„</w:t>
      </w:r>
      <w:r>
        <w:rPr>
          <w14:ligatures w14:val="none"/>
        </w:rPr>
        <w:t xml:space="preserve">Бібліотеки Закарпаття в добу перемін”, </w:t>
      </w:r>
      <w:r w:rsidRPr="0012368C">
        <w:rPr>
          <w14:ligatures w14:val="none"/>
        </w:rPr>
        <w:t>„</w:t>
      </w:r>
      <w:r>
        <w:rPr>
          <w14:ligatures w14:val="none"/>
        </w:rPr>
        <w:t>Бібліотеки Закарпаття: здобутки та нові напрями діяльності”</w:t>
      </w:r>
      <w:r>
        <w:rPr>
          <w:b/>
          <w:bCs/>
          <w14:ligatures w14:val="none"/>
        </w:rPr>
        <w:t xml:space="preserve"> </w:t>
      </w:r>
      <w:r>
        <w:rPr>
          <w14:ligatures w14:val="none"/>
        </w:rPr>
        <w:t>містять важливі відомості про розвиток бібліотечної справи в області.</w:t>
      </w:r>
    </w:p>
    <w:p w:rsidR="0012368C" w:rsidRDefault="0012368C" w:rsidP="00A35698">
      <w:pPr>
        <w:widowControl w:val="0"/>
        <w:spacing w:line="360" w:lineRule="auto"/>
        <w:ind w:firstLine="283"/>
        <w:jc w:val="both"/>
        <w:rPr>
          <w14:ligatures w14:val="none"/>
        </w:rPr>
      </w:pPr>
      <w:r>
        <w:rPr>
          <w14:ligatures w14:val="none"/>
        </w:rPr>
        <w:t xml:space="preserve">Значним помічником під час планування роботи та підготовки до відзначення різних подій слугує “Календар краєзнавчих пам’ятних дат”, до написання статей в якому залучаються відомі науковці краю.  Користуються популярністю серії покажчиків “Корифеї Закарпаття: бібліографія”, </w:t>
      </w:r>
      <w:r w:rsidRPr="0012368C">
        <w:rPr>
          <w:lang w:val="ru-RU"/>
          <w14:ligatures w14:val="none"/>
        </w:rPr>
        <w:t>„</w:t>
      </w:r>
      <w:r>
        <w:rPr>
          <w14:ligatures w14:val="none"/>
        </w:rPr>
        <w:t xml:space="preserve">Закарпатська публіцистика в іменах: бібліографія”, </w:t>
      </w:r>
      <w:r w:rsidRPr="0012368C">
        <w:rPr>
          <w:lang w:val="ru-RU"/>
          <w14:ligatures w14:val="none"/>
        </w:rPr>
        <w:t>„</w:t>
      </w:r>
      <w:r>
        <w:rPr>
          <w14:ligatures w14:val="none"/>
        </w:rPr>
        <w:t>Культура краю в особах”.  Видання ілюструються архівними документами та фотографіями.</w:t>
      </w:r>
      <w:r>
        <w:rPr>
          <w:bCs/>
          <w14:ligatures w14:val="none"/>
        </w:rPr>
        <w:t xml:space="preserve"> За останні роки підготовано та видано збірки бібліографічних та публіцистичних матеріалів “Закарпатська Шевченкіана” та “Закарпатська Франкіана”, </w:t>
      </w:r>
      <w:r w:rsidRPr="0012368C">
        <w:rPr>
          <w:bCs/>
          <w14:ligatures w14:val="none"/>
        </w:rPr>
        <w:t>„</w:t>
      </w:r>
      <w:r>
        <w:rPr>
          <w:bCs/>
          <w14:ligatures w14:val="none"/>
        </w:rPr>
        <w:t xml:space="preserve">Іван </w:t>
      </w:r>
      <w:proofErr w:type="spellStart"/>
      <w:r>
        <w:rPr>
          <w:bCs/>
          <w14:ligatures w14:val="none"/>
        </w:rPr>
        <w:t>Чендей</w:t>
      </w:r>
      <w:proofErr w:type="spellEnd"/>
      <w:r>
        <w:rPr>
          <w:bCs/>
          <w14:ligatures w14:val="none"/>
        </w:rPr>
        <w:t xml:space="preserve"> у колі сучасників”,  методико-бібліографічні матеріали   на допомогу бібліотекам у підготовці до відзначення 75-річчя від дня народження Петра </w:t>
      </w:r>
      <w:proofErr w:type="spellStart"/>
      <w:r>
        <w:rPr>
          <w:bCs/>
          <w14:ligatures w14:val="none"/>
        </w:rPr>
        <w:t>Скунця</w:t>
      </w:r>
      <w:proofErr w:type="spellEnd"/>
      <w:r>
        <w:rPr>
          <w:bCs/>
          <w14:ligatures w14:val="none"/>
        </w:rPr>
        <w:t xml:space="preserve"> </w:t>
      </w:r>
      <w:r w:rsidRPr="0012368C">
        <w:rPr>
          <w:bCs/>
          <w14:ligatures w14:val="none"/>
        </w:rPr>
        <w:t>„</w:t>
      </w:r>
      <w:r>
        <w:rPr>
          <w:bCs/>
          <w14:ligatures w14:val="none"/>
        </w:rPr>
        <w:t xml:space="preserve">За всіх скажу, за всіх </w:t>
      </w:r>
      <w:proofErr w:type="spellStart"/>
      <w:r>
        <w:rPr>
          <w:bCs/>
          <w14:ligatures w14:val="none"/>
        </w:rPr>
        <w:t>переболію</w:t>
      </w:r>
      <w:proofErr w:type="spellEnd"/>
      <w:r>
        <w:rPr>
          <w:bCs/>
          <w14:ligatures w14:val="none"/>
        </w:rPr>
        <w:t>…” та ін.</w:t>
      </w:r>
      <w:r>
        <w:rPr>
          <w14:ligatures w14:val="none"/>
        </w:rPr>
        <w:t xml:space="preserve"> Бібліотечні працівники використовують їх під час підготовки і проведення просвітницьких заходів, адже тут надаються додаткові матеріали: сценарії, уривки з творів, спогади тощо.</w:t>
      </w:r>
    </w:p>
    <w:p w:rsidR="0012368C" w:rsidRDefault="0012368C" w:rsidP="00A35698">
      <w:pPr>
        <w:widowControl w:val="0"/>
        <w:spacing w:line="360" w:lineRule="auto"/>
        <w:ind w:firstLine="283"/>
        <w:jc w:val="both"/>
        <w:rPr>
          <w14:ligatures w14:val="none"/>
        </w:rPr>
      </w:pPr>
      <w:r>
        <w:rPr>
          <w14:ligatures w14:val="none"/>
        </w:rPr>
        <w:t xml:space="preserve">На допомогу </w:t>
      </w:r>
      <w:proofErr w:type="spellStart"/>
      <w:r>
        <w:rPr>
          <w14:ligatures w14:val="none"/>
        </w:rPr>
        <w:t>бібліотекарям</w:t>
      </w:r>
      <w:proofErr w:type="spellEnd"/>
      <w:r>
        <w:rPr>
          <w14:ligatures w14:val="none"/>
        </w:rPr>
        <w:t xml:space="preserve"> видається серія “Вивчаємо, щоб діяти”– матеріали соціологічних досліджень, </w:t>
      </w:r>
      <w:proofErr w:type="spellStart"/>
      <w:r>
        <w:rPr>
          <w14:ligatures w14:val="none"/>
        </w:rPr>
        <w:t>вивчень</w:t>
      </w:r>
      <w:proofErr w:type="spellEnd"/>
      <w:r>
        <w:rPr>
          <w14:ligatures w14:val="none"/>
        </w:rPr>
        <w:t>, опитувань тощо. Видання інформує про  їх програми, методику, анкети, аналіз, підсумки проведеної роботи, а також  висновки і пропозиції щодо вдосконалення діяльності бібліотек з теми вивчення.</w:t>
      </w:r>
    </w:p>
    <w:p w:rsidR="0012368C" w:rsidRDefault="0012368C" w:rsidP="00A35698">
      <w:pPr>
        <w:widowControl w:val="0"/>
        <w:spacing w:line="360" w:lineRule="auto"/>
        <w:ind w:right="-28"/>
        <w:jc w:val="both"/>
        <w:rPr>
          <w:u w:val="single"/>
          <w14:ligatures w14:val="none"/>
        </w:rPr>
      </w:pPr>
      <w:r>
        <w:rPr>
          <w14:ligatures w14:val="none"/>
        </w:rPr>
        <w:t xml:space="preserve">Ефективною формою донесення фахової інформації про стан бібліотечного обслуговування в різних бібліотеках є аналіз планово-звітної документації. Щороку  готується і видається (спільно з Закарпатською обласною бібліотекою для дітей та юнацтва)  статистично-аналітичній збірник “Бібліотеки області в дзеркалі статистики”, де подається  ретельний аналіз цифрових показників, що дає змогу прослідкувати динаміку розвитку бібліотек. Крім того, обласні методичні центри на основі щорічного  аналізу текстових звітів центральних та міських бібліотек видають інформаційний бюлетень “У нас в бібліотеках” (КЗ </w:t>
      </w:r>
      <w:r w:rsidRPr="0012368C">
        <w:rPr>
          <w14:ligatures w14:val="none"/>
        </w:rPr>
        <w:t>„</w:t>
      </w:r>
      <w:r>
        <w:rPr>
          <w14:ligatures w14:val="none"/>
        </w:rPr>
        <w:t xml:space="preserve">Закарпатська ОУНБ </w:t>
      </w:r>
      <w:proofErr w:type="spellStart"/>
      <w:r>
        <w:rPr>
          <w14:ligatures w14:val="none"/>
        </w:rPr>
        <w:t>ім.Ф.Потушняка</w:t>
      </w:r>
      <w:proofErr w:type="spellEnd"/>
      <w:r>
        <w:rPr>
          <w14:ligatures w14:val="none"/>
        </w:rPr>
        <w:t xml:space="preserve">”) та </w:t>
      </w:r>
      <w:r w:rsidRPr="0012368C">
        <w:rPr>
          <w14:ligatures w14:val="none"/>
        </w:rPr>
        <w:t>„</w:t>
      </w:r>
      <w:r>
        <w:rPr>
          <w14:ligatures w14:val="none"/>
        </w:rPr>
        <w:t xml:space="preserve">Бібліотеки Закарпаття для дітей та юнацтва: цифри і факти” (КЗ </w:t>
      </w:r>
      <w:r w:rsidRPr="0012368C">
        <w:rPr>
          <w14:ligatures w14:val="none"/>
        </w:rPr>
        <w:t>„</w:t>
      </w:r>
      <w:r>
        <w:rPr>
          <w14:ligatures w14:val="none"/>
        </w:rPr>
        <w:t>Закарпатська ОДЮБ”).</w:t>
      </w:r>
    </w:p>
    <w:p w:rsidR="0012368C" w:rsidRDefault="0012368C" w:rsidP="00A35698">
      <w:pPr>
        <w:widowControl w:val="0"/>
        <w:spacing w:line="360" w:lineRule="auto"/>
        <w:ind w:right="-28" w:firstLine="283"/>
        <w:jc w:val="both"/>
        <w:rPr>
          <w14:ligatures w14:val="none"/>
        </w:rPr>
      </w:pPr>
      <w:r>
        <w:rPr>
          <w14:ligatures w14:val="none"/>
        </w:rPr>
        <w:t xml:space="preserve">Іншого змісту набула і підготовка текстових звітів про діяльність бібліотек області. Замість переліку проведеної роботи, сухої статистики інформація подається у вигляді графіків та діаграм, кольорових </w:t>
      </w:r>
      <w:proofErr w:type="spellStart"/>
      <w:r>
        <w:rPr>
          <w14:ligatures w14:val="none"/>
        </w:rPr>
        <w:t>фотоблоків</w:t>
      </w:r>
      <w:proofErr w:type="spellEnd"/>
      <w:r>
        <w:rPr>
          <w14:ligatures w14:val="none"/>
        </w:rPr>
        <w:t xml:space="preserve"> найцікавіших подій, що відбувались протягом звітного року. Завдяки сучасним технічним засобам є можливість представляти звіти-портфоліо бібліотек у вигляді багатоколірного ілюстрованого проспекту, що істотно впливає на статус та імідж книгозбірні. </w:t>
      </w:r>
    </w:p>
    <w:p w:rsidR="0012368C" w:rsidRDefault="0012368C" w:rsidP="00A35698">
      <w:pPr>
        <w:widowControl w:val="0"/>
        <w:spacing w:line="360" w:lineRule="auto"/>
        <w:ind w:right="-28" w:firstLine="283"/>
        <w:jc w:val="both"/>
        <w:rPr>
          <w14:ligatures w14:val="none"/>
        </w:rPr>
      </w:pPr>
      <w:r>
        <w:rPr>
          <w14:ligatures w14:val="none"/>
        </w:rPr>
        <w:lastRenderedPageBreak/>
        <w:t> </w:t>
      </w:r>
    </w:p>
    <w:p w:rsidR="0012368C" w:rsidRDefault="0012368C" w:rsidP="00A35698">
      <w:pPr>
        <w:spacing w:line="360" w:lineRule="auto"/>
        <w:ind w:right="-28" w:firstLine="283"/>
        <w:jc w:val="both"/>
        <w:rPr>
          <w:i/>
          <w:iCs/>
          <w14:ligatures w14:val="none"/>
        </w:rPr>
      </w:pPr>
      <w:r>
        <w:rPr>
          <w14:ligatures w14:val="none"/>
        </w:rPr>
        <w:t xml:space="preserve">Тобто, визначаємо як один з шляхів поширення фахової інформації:  </w:t>
      </w:r>
      <w:r>
        <w:rPr>
          <w:i/>
          <w:iCs/>
          <w14:ligatures w14:val="none"/>
        </w:rPr>
        <w:t>підготовка та видання друкованої продукції.</w:t>
      </w:r>
    </w:p>
    <w:p w:rsidR="0012368C" w:rsidRPr="0012368C" w:rsidRDefault="0012368C" w:rsidP="00A35698">
      <w:pPr>
        <w:widowControl w:val="0"/>
        <w:spacing w:line="360" w:lineRule="auto"/>
        <w:ind w:firstLine="708"/>
        <w:jc w:val="right"/>
        <w:rPr>
          <w:i/>
          <w:iCs/>
          <w:lang w:val="ru-RU"/>
          <w14:ligatures w14:val="none"/>
        </w:rPr>
      </w:pPr>
      <w:r w:rsidRPr="0012368C">
        <w:rPr>
          <w:i/>
          <w:iCs/>
          <w:lang w:val="ru-RU"/>
          <w14:ligatures w14:val="none"/>
        </w:rPr>
        <w:t xml:space="preserve">                                                                                            </w:t>
      </w:r>
    </w:p>
    <w:p w:rsidR="0012368C" w:rsidRDefault="0012368C" w:rsidP="00A35698">
      <w:pPr>
        <w:widowControl w:val="0"/>
        <w:spacing w:line="360" w:lineRule="auto"/>
        <w:ind w:firstLine="708"/>
        <w:jc w:val="right"/>
        <w:rPr>
          <w:b/>
          <w:bCs/>
          <w:i/>
          <w:iCs/>
          <w14:ligatures w14:val="none"/>
        </w:rPr>
      </w:pPr>
      <w:r w:rsidRPr="0012368C">
        <w:rPr>
          <w:i/>
          <w:iCs/>
          <w:lang w:val="ru-RU"/>
          <w14:ligatures w14:val="none"/>
        </w:rPr>
        <w:t xml:space="preserve">   </w:t>
      </w:r>
      <w:r>
        <w:rPr>
          <w:b/>
          <w:bCs/>
          <w:i/>
          <w:iCs/>
          <w14:ligatures w14:val="none"/>
        </w:rPr>
        <w:t>Грабар Ж.В.,</w:t>
      </w:r>
    </w:p>
    <w:p w:rsidR="0012368C" w:rsidRPr="0012368C" w:rsidRDefault="0012368C" w:rsidP="00A35698">
      <w:pPr>
        <w:widowControl w:val="0"/>
        <w:spacing w:after="40" w:line="360" w:lineRule="auto"/>
        <w:ind w:firstLine="708"/>
        <w:jc w:val="right"/>
        <w:rPr>
          <w:b/>
          <w:bCs/>
          <w:lang w:val="ru-RU"/>
          <w14:ligatures w14:val="none"/>
        </w:rPr>
      </w:pPr>
      <w:r w:rsidRPr="0012368C">
        <w:rPr>
          <w:b/>
          <w:bCs/>
          <w:i/>
          <w:iCs/>
          <w:lang w:val="ru-RU"/>
          <w14:ligatures w14:val="none"/>
        </w:rPr>
        <w:t xml:space="preserve">                                                                                             </w:t>
      </w:r>
      <w:r>
        <w:rPr>
          <w:b/>
          <w:bCs/>
          <w:i/>
          <w:iCs/>
          <w14:ligatures w14:val="none"/>
        </w:rPr>
        <w:t>методист Свалявської ЦБС</w:t>
      </w:r>
    </w:p>
    <w:p w:rsidR="0012368C" w:rsidRDefault="0012368C" w:rsidP="00A35698">
      <w:pPr>
        <w:widowControl w:val="0"/>
        <w:spacing w:after="40" w:line="360" w:lineRule="auto"/>
        <w:ind w:firstLine="283"/>
        <w:jc w:val="both"/>
        <w:rPr>
          <w14:ligatures w14:val="none"/>
        </w:rPr>
      </w:pPr>
      <w:r>
        <w:rPr>
          <w14:ligatures w14:val="none"/>
        </w:rPr>
        <w:t>Сьогодення вимагає від бібліотекарів високого професіоналізму, компетентності, оволодіння та готовності до оновлення знань в галузі інформаційних технологій, професійної освіти. Головним завданням Свалявської районної бібліотеки як методичного центру є донесення до колег фахової інформації, кращого досвіду, ефективних форм і методів бібліотечної роботи.</w:t>
      </w:r>
    </w:p>
    <w:p w:rsidR="0012368C" w:rsidRDefault="0012368C" w:rsidP="00A35698">
      <w:pPr>
        <w:widowControl w:val="0"/>
        <w:spacing w:line="360" w:lineRule="auto"/>
        <w:ind w:firstLine="283"/>
        <w:jc w:val="both"/>
        <w:rPr>
          <w14:ligatures w14:val="none"/>
        </w:rPr>
      </w:pPr>
      <w:r>
        <w:rPr>
          <w14:ligatures w14:val="none"/>
        </w:rPr>
        <w:t xml:space="preserve">Однією із найбільш розповсюджених і дієвих форм підвищення кваліфікації є семінари з актуальних питань бібліотечної діяльності. Свалявська центральна районна бібліотека та бібліотека для дітей щороку організовують 2-3 такі заходи, один із яких обов’язково повністю  присвячений питанням роботи з дітьми та юнацтвом. До участі у роботі семінарів долучаються провідні фахівці обласних методичних центрів, центральної районної бібліотеки та районної бібліотеки для дітей, а також працівники сільських філій, які мають позитивний досвід у своїй діяльності. </w:t>
      </w:r>
    </w:p>
    <w:p w:rsidR="0012368C" w:rsidRDefault="0012368C" w:rsidP="00A35698">
      <w:pPr>
        <w:widowControl w:val="0"/>
        <w:spacing w:line="360" w:lineRule="auto"/>
        <w:jc w:val="both"/>
        <w:rPr>
          <w14:ligatures w14:val="none"/>
        </w:rPr>
      </w:pPr>
      <w:r>
        <w:rPr>
          <w14:ligatures w14:val="none"/>
        </w:rPr>
        <w:t>Базою проведення таких форм підвищення кваліфікації є не тільки районні бібліотеки, а й бібліотеки-філії. Щороку обирається інша сільська бібліотека. При цьому враховується не стільки матеріально-технічний стан бібліотеки, а  підсумки роботи за попередній рік, естетичне оформлення приміщення, організаційні можливості працівника, конкретний позитивний досвід за  тематикою семінару.  Це стимулює бібліотекарів, дає можливість кожному проявити свої здібності, показати  колегам свої досягнення, вислухати їх зауваження та пропозиції щодо удосконалення своєї діяльності, а присутнім  не лише запозичити щось нове, але й побачити свої  помилки.</w:t>
      </w:r>
    </w:p>
    <w:p w:rsidR="0012368C" w:rsidRDefault="0012368C" w:rsidP="00A35698">
      <w:pPr>
        <w:widowControl w:val="0"/>
        <w:spacing w:line="360" w:lineRule="auto"/>
        <w:ind w:firstLine="283"/>
        <w:jc w:val="both"/>
        <w:rPr>
          <w14:ligatures w14:val="none"/>
        </w:rPr>
      </w:pPr>
      <w:r w:rsidRPr="0012368C">
        <w:rPr>
          <w14:ligatures w14:val="none"/>
        </w:rPr>
        <w:t xml:space="preserve"> </w:t>
      </w:r>
      <w:r>
        <w:rPr>
          <w14:ligatures w14:val="none"/>
        </w:rPr>
        <w:t xml:space="preserve">Програми семінарів різноманітні й актуальні для кожної бібліотеки-філії. До прикладу: </w:t>
      </w:r>
      <w:r w:rsidRPr="0012368C">
        <w:rPr>
          <w14:ligatures w14:val="none"/>
        </w:rPr>
        <w:t>„</w:t>
      </w:r>
      <w:r>
        <w:rPr>
          <w14:ligatures w14:val="none"/>
        </w:rPr>
        <w:t xml:space="preserve">Інформаційне обслуговування користувачів: можливості сільської бібліотеки” (бібліотека-філія с. </w:t>
      </w:r>
      <w:proofErr w:type="spellStart"/>
      <w:r>
        <w:rPr>
          <w14:ligatures w14:val="none"/>
        </w:rPr>
        <w:t>Сусково</w:t>
      </w:r>
      <w:proofErr w:type="spellEnd"/>
      <w:r>
        <w:rPr>
          <w14:ligatures w14:val="none"/>
        </w:rPr>
        <w:t xml:space="preserve">),  </w:t>
      </w:r>
      <w:r w:rsidRPr="0012368C">
        <w:rPr>
          <w14:ligatures w14:val="none"/>
        </w:rPr>
        <w:t>„</w:t>
      </w:r>
      <w:r>
        <w:rPr>
          <w14:ligatures w14:val="none"/>
        </w:rPr>
        <w:t xml:space="preserve">Сільська бібліотека як інформаційний центр громади” (с. </w:t>
      </w:r>
      <w:proofErr w:type="spellStart"/>
      <w:r>
        <w:rPr>
          <w14:ligatures w14:val="none"/>
        </w:rPr>
        <w:t>Неліпино</w:t>
      </w:r>
      <w:proofErr w:type="spellEnd"/>
      <w:r>
        <w:rPr>
          <w14:ligatures w14:val="none"/>
        </w:rPr>
        <w:t xml:space="preserve">), </w:t>
      </w:r>
      <w:r w:rsidRPr="0012368C">
        <w:rPr>
          <w14:ligatures w14:val="none"/>
        </w:rPr>
        <w:t>„</w:t>
      </w:r>
      <w:r>
        <w:rPr>
          <w14:ligatures w14:val="none"/>
        </w:rPr>
        <w:t xml:space="preserve">Сучасна бібліотека – центр дитячого читання” (с. </w:t>
      </w:r>
      <w:proofErr w:type="spellStart"/>
      <w:r>
        <w:rPr>
          <w14:ligatures w14:val="none"/>
        </w:rPr>
        <w:t>Дусино</w:t>
      </w:r>
      <w:proofErr w:type="spellEnd"/>
      <w:r>
        <w:rPr>
          <w14:ligatures w14:val="none"/>
        </w:rPr>
        <w:t xml:space="preserve">), </w:t>
      </w:r>
      <w:r w:rsidRPr="0012368C">
        <w:rPr>
          <w14:ligatures w14:val="none"/>
        </w:rPr>
        <w:t>„</w:t>
      </w:r>
      <w:r>
        <w:rPr>
          <w14:ligatures w14:val="none"/>
        </w:rPr>
        <w:t xml:space="preserve">Система каталогів і </w:t>
      </w:r>
      <w:proofErr w:type="spellStart"/>
      <w:r>
        <w:rPr>
          <w14:ligatures w14:val="none"/>
        </w:rPr>
        <w:t>картотек</w:t>
      </w:r>
      <w:proofErr w:type="spellEnd"/>
      <w:r>
        <w:rPr>
          <w14:ligatures w14:val="none"/>
        </w:rPr>
        <w:t xml:space="preserve"> як одна із форм бібліотечного обліку: організація, ведення, редагування” (с. </w:t>
      </w:r>
      <w:proofErr w:type="spellStart"/>
      <w:r>
        <w:rPr>
          <w14:ligatures w14:val="none"/>
        </w:rPr>
        <w:t>Керецьки</w:t>
      </w:r>
      <w:proofErr w:type="spellEnd"/>
      <w:r>
        <w:rPr>
          <w14:ligatures w14:val="none"/>
        </w:rPr>
        <w:t>) та ін.</w:t>
      </w:r>
    </w:p>
    <w:p w:rsidR="0012368C" w:rsidRDefault="0012368C" w:rsidP="00A35698">
      <w:pPr>
        <w:spacing w:line="360" w:lineRule="auto"/>
        <w:ind w:firstLine="283"/>
        <w:jc w:val="both"/>
        <w:rPr>
          <w14:ligatures w14:val="none"/>
        </w:rPr>
      </w:pPr>
      <w:r>
        <w:rPr>
          <w14:ligatures w14:val="none"/>
        </w:rPr>
        <w:t xml:space="preserve">Під час складання програми будь-якого семінару використовуємо різноманітні активні форми навчання: ділові (рольові)  ігри, тренінги, практичні завдання та ін. Вони дозволяють учасникам спілкуватися у вільній манері, знаходити оптимальні рішення проблем і складних ситуацій, що виникають, не залишаючись в ролі спостерігача і слухача, а активно включатися в процес обговорення. Вже традиційним стало проведення на таких заходах практичних завдань. Учасникам  заздалегідь повідомляється тема і програма семінару, домашнє завдання і тема практичної роботи, яку треба буде виконати під час заняття. </w:t>
      </w:r>
    </w:p>
    <w:p w:rsidR="0012368C" w:rsidRDefault="0012368C" w:rsidP="00A35698">
      <w:pPr>
        <w:widowControl w:val="0"/>
        <w:spacing w:line="360" w:lineRule="auto"/>
        <w:ind w:firstLine="283"/>
        <w:jc w:val="both"/>
        <w:rPr>
          <w:b/>
          <w:bCs/>
          <w14:ligatures w14:val="none"/>
        </w:rPr>
      </w:pPr>
      <w:r>
        <w:rPr>
          <w14:ligatures w14:val="none"/>
        </w:rPr>
        <w:t>Так учасникам районного семінару ”Інформаційне обслуговування користувачів: можливості сільської бібліотеки”, що проходив на базі бібліотеки-філії с .</w:t>
      </w:r>
      <w:proofErr w:type="spellStart"/>
      <w:r>
        <w:rPr>
          <w14:ligatures w14:val="none"/>
        </w:rPr>
        <w:t>Сусково</w:t>
      </w:r>
      <w:proofErr w:type="spellEnd"/>
      <w:r>
        <w:rPr>
          <w14:ligatures w14:val="none"/>
        </w:rPr>
        <w:t xml:space="preserve">, було запропоновано поділитися на дві команди. Одні отримали завдання виконати тематичну письмову довідку, використовуючи інформаційні ресурси даної бібліотеки. Інша команда здійснювала облік виконаної довідки в щоденнику роботи та в архів виконаних довідок. Після цього кожна команда проаналізувала результати своїх </w:t>
      </w:r>
      <w:r w:rsidRPr="0012368C">
        <w:rPr>
          <w:lang w:val="ru-RU"/>
          <w14:ligatures w14:val="none"/>
        </w:rPr>
        <w:t>„</w:t>
      </w:r>
      <w:r>
        <w:rPr>
          <w14:ligatures w14:val="none"/>
        </w:rPr>
        <w:t>суперників</w:t>
      </w:r>
      <w:r>
        <w:rPr>
          <w:i/>
          <w:iCs/>
          <w14:ligatures w14:val="none"/>
        </w:rPr>
        <w:t xml:space="preserve">”, </w:t>
      </w:r>
      <w:r>
        <w:rPr>
          <w14:ligatures w14:val="none"/>
        </w:rPr>
        <w:t xml:space="preserve">висловила зауваження, доповнення, показувала власне бачення виконаного завдання. Завершенням семінару стало використання нової, вдало застосовуваної методики – мозковий штурм </w:t>
      </w:r>
      <w:r w:rsidRPr="0012368C">
        <w:rPr>
          <w:lang w:val="ru-RU"/>
          <w14:ligatures w14:val="none"/>
        </w:rPr>
        <w:t>„</w:t>
      </w:r>
      <w:r>
        <w:rPr>
          <w14:ligatures w14:val="none"/>
        </w:rPr>
        <w:t xml:space="preserve">ДБА бібліотеки це…”,  під час якого учасники закріпили отримані знання. </w:t>
      </w:r>
    </w:p>
    <w:p w:rsidR="0012368C" w:rsidRDefault="0012368C" w:rsidP="00A35698">
      <w:pPr>
        <w:widowControl w:val="0"/>
        <w:spacing w:line="360" w:lineRule="auto"/>
        <w:jc w:val="both"/>
        <w:rPr>
          <w:b/>
          <w:bCs/>
          <w14:ligatures w14:val="none"/>
        </w:rPr>
      </w:pPr>
      <w:r w:rsidRPr="0012368C">
        <w:rPr>
          <w:lang w:val="ru-RU"/>
          <w14:ligatures w14:val="none"/>
        </w:rPr>
        <w:t xml:space="preserve">  </w:t>
      </w:r>
      <w:r>
        <w:rPr>
          <w14:ligatures w14:val="none"/>
        </w:rPr>
        <w:t xml:space="preserve">Про місце бібліотеки в культурно-освітній та інформаційній структурі району, роль у громадському житті та </w:t>
      </w:r>
      <w:r>
        <w:rPr>
          <w14:ligatures w14:val="none"/>
        </w:rPr>
        <w:lastRenderedPageBreak/>
        <w:t xml:space="preserve">шляхи забезпечення інформаційних потреб населення був присвячений семінар </w:t>
      </w:r>
      <w:r w:rsidRPr="0012368C">
        <w:rPr>
          <w:lang w:val="ru-RU"/>
          <w14:ligatures w14:val="none"/>
        </w:rPr>
        <w:t>„</w:t>
      </w:r>
      <w:r>
        <w:rPr>
          <w14:ligatures w14:val="none"/>
        </w:rPr>
        <w:t xml:space="preserve">Сільська бібліотека як інформаційний центр громади” на базі філії с. </w:t>
      </w:r>
      <w:proofErr w:type="spellStart"/>
      <w:r>
        <w:rPr>
          <w14:ligatures w14:val="none"/>
        </w:rPr>
        <w:t>Неліпино</w:t>
      </w:r>
      <w:proofErr w:type="spellEnd"/>
      <w:r>
        <w:rPr>
          <w14:ligatures w14:val="none"/>
        </w:rPr>
        <w:t xml:space="preserve">. Зокрема, працівники центральної бібліотеки підготували консультації, що супроводжувалися презентаційними матеріалами: </w:t>
      </w:r>
      <w:r w:rsidRPr="0012368C">
        <w:rPr>
          <w14:ligatures w14:val="none"/>
        </w:rPr>
        <w:t>„</w:t>
      </w:r>
      <w:r>
        <w:rPr>
          <w14:ligatures w14:val="none"/>
        </w:rPr>
        <w:t xml:space="preserve">Роль сільської бібліотеки у забезпеченні інформаційних потреб населення”, </w:t>
      </w:r>
      <w:r w:rsidRPr="0012368C">
        <w:rPr>
          <w14:ligatures w14:val="none"/>
        </w:rPr>
        <w:t>„</w:t>
      </w:r>
      <w:r>
        <w:rPr>
          <w14:ligatures w14:val="none"/>
        </w:rPr>
        <w:t xml:space="preserve">Бібліотека – посередник між владою і населенням”, ”Організація інформаційної зони у бібліотеці”. </w:t>
      </w:r>
    </w:p>
    <w:p w:rsidR="0012368C" w:rsidRDefault="0012368C" w:rsidP="00A35698">
      <w:pPr>
        <w:spacing w:line="360" w:lineRule="auto"/>
        <w:ind w:firstLine="283"/>
        <w:jc w:val="both"/>
        <w:rPr>
          <w14:ligatures w14:val="none"/>
        </w:rPr>
      </w:pPr>
      <w:r>
        <w:rPr>
          <w14:ligatures w14:val="none"/>
        </w:rPr>
        <w:t>Уже стало традицією на районні семінари запрошувати представників з обласних бібліотек. На цьому заході гостем була</w:t>
      </w:r>
      <w:r>
        <w:rPr>
          <w:color w:val="FF0000"/>
          <w14:ligatures w14:val="none"/>
        </w:rPr>
        <w:t xml:space="preserve"> </w:t>
      </w:r>
      <w:r>
        <w:rPr>
          <w14:ligatures w14:val="none"/>
        </w:rPr>
        <w:t xml:space="preserve">заступник директора з питань інформатизації КЗ “Закарпатська ОНУБ ім. </w:t>
      </w:r>
      <w:proofErr w:type="spellStart"/>
      <w:r>
        <w:rPr>
          <w14:ligatures w14:val="none"/>
        </w:rPr>
        <w:t>Потушняка</w:t>
      </w:r>
      <w:proofErr w:type="spellEnd"/>
      <w:r>
        <w:rPr>
          <w14:ligatures w14:val="none"/>
        </w:rPr>
        <w:t xml:space="preserve">”   </w:t>
      </w:r>
      <w:r w:rsidR="00A35698">
        <w:rPr>
          <w14:ligatures w14:val="none"/>
        </w:rPr>
        <w:t xml:space="preserve">                    </w:t>
      </w:r>
      <w:r>
        <w:rPr>
          <w14:ligatures w14:val="none"/>
        </w:rPr>
        <w:t xml:space="preserve">  Г.К. Ковальчук, яка акцентувала увагу на налагодженні співпраці бібліотек з громадами задля ефективнішого функціонування бібліотек і якісного задоволення сучасних потреб мешканців громад, запропонувала ряд корисних порад, які варто  взяти до уваги. Логічним завершенням семінару стало ділове спілкування. Учасники мали домашнє завдання: підготувати коротке повідомлення на тему </w:t>
      </w:r>
      <w:r w:rsidRPr="0012368C">
        <w:rPr>
          <w14:ligatures w14:val="none"/>
        </w:rPr>
        <w:t>„</w:t>
      </w:r>
      <w:r>
        <w:rPr>
          <w14:ligatures w14:val="none"/>
        </w:rPr>
        <w:t xml:space="preserve">Групове та індивідуальне інформування” з досвіду роботи своєї бібліотеки. Під час засідання </w:t>
      </w:r>
      <w:r w:rsidRPr="0012368C">
        <w:rPr>
          <w:lang w:val="ru-RU"/>
          <w14:ligatures w14:val="none"/>
        </w:rPr>
        <w:t>„</w:t>
      </w:r>
      <w:r>
        <w:rPr>
          <w14:ligatures w14:val="none"/>
        </w:rPr>
        <w:t xml:space="preserve">акваріум”  кожен повинен був висвітлити  його учасникам, не повторюючи при цьому сказане іншими колегами.  </w:t>
      </w:r>
    </w:p>
    <w:p w:rsidR="0012368C" w:rsidRDefault="0012368C" w:rsidP="00A35698">
      <w:pPr>
        <w:spacing w:line="360" w:lineRule="auto"/>
        <w:ind w:firstLine="283"/>
        <w:jc w:val="both"/>
        <w:rPr>
          <w14:ligatures w14:val="none"/>
        </w:rPr>
      </w:pPr>
      <w:r>
        <w:rPr>
          <w14:ligatures w14:val="none"/>
        </w:rPr>
        <w:t xml:space="preserve">Інакше наповнення  мають семінари, присвячені роботі бібліотек з дітьми. </w:t>
      </w:r>
      <w:r w:rsidRPr="0012368C">
        <w:rPr>
          <w14:ligatures w14:val="none"/>
        </w:rPr>
        <w:t>„</w:t>
      </w:r>
      <w:r>
        <w:rPr>
          <w14:ligatures w14:val="none"/>
        </w:rPr>
        <w:t xml:space="preserve">Сучасна бібліотека – центр дитячого читання” – під такою назвою </w:t>
      </w:r>
      <w:r w:rsidR="00A35698">
        <w:rPr>
          <w14:ligatures w14:val="none"/>
        </w:rPr>
        <w:t xml:space="preserve"> відбувся семінар у бібліотеці </w:t>
      </w:r>
      <w:r>
        <w:rPr>
          <w14:ligatures w14:val="none"/>
        </w:rPr>
        <w:t xml:space="preserve"> с. </w:t>
      </w:r>
      <w:proofErr w:type="spellStart"/>
      <w:r>
        <w:rPr>
          <w14:ligatures w14:val="none"/>
        </w:rPr>
        <w:t>Дусино</w:t>
      </w:r>
      <w:proofErr w:type="spellEnd"/>
      <w:r>
        <w:rPr>
          <w14:ligatures w14:val="none"/>
        </w:rPr>
        <w:t xml:space="preserve">, метою якого було познайомити фахівців з новими інтерактивними формами роботи з дитячою категорією. На цьому заході гостем була заступник директора Закарпатської обласної бібліотеки дітей і юнацтва І.М. Хмара, яка запропонувала увазі присутніх презентацію </w:t>
      </w:r>
      <w:r w:rsidRPr="0012368C">
        <w:rPr>
          <w14:ligatures w14:val="none"/>
        </w:rPr>
        <w:t>„</w:t>
      </w:r>
      <w:r>
        <w:rPr>
          <w14:ligatures w14:val="none"/>
        </w:rPr>
        <w:t>Краєзнавча діяльність бібліотек для дітей області в сучасному форматі”. Особливу  увагу звернула на впровадженні інновацій в галузі краєзнавства, надала цікаві поради щодо пропаганди краєзнавчої літератури. Наголосила, що тільки системний підхід в організації краєзнавчої роботи бібліотек сприятиме національно-патріотичному вихованню підростаючого покоління, формуванню патріота України.</w:t>
      </w:r>
    </w:p>
    <w:p w:rsidR="0012368C" w:rsidRDefault="0012368C" w:rsidP="00A35698">
      <w:pPr>
        <w:widowControl w:val="0"/>
        <w:spacing w:line="360" w:lineRule="auto"/>
        <w:ind w:firstLine="283"/>
        <w:jc w:val="both"/>
        <w:rPr>
          <w14:ligatures w14:val="none"/>
        </w:rPr>
      </w:pPr>
      <w:r>
        <w:rPr>
          <w14:ligatures w14:val="none"/>
        </w:rPr>
        <w:t xml:space="preserve">Цікаві презентації підготували фахівці Свалявської районної бібліотеки для дітей. Зокрема, бібліотекар РДБ </w:t>
      </w:r>
      <w:proofErr w:type="spellStart"/>
      <w:r>
        <w:rPr>
          <w14:ligatures w14:val="none"/>
        </w:rPr>
        <w:t>Камінська</w:t>
      </w:r>
      <w:proofErr w:type="spellEnd"/>
      <w:r>
        <w:rPr>
          <w14:ligatures w14:val="none"/>
        </w:rPr>
        <w:t xml:space="preserve"> О. М. продемонструвала відеоролик про кращі бібліотеки світу, що обслуговують дітей та презентацію про  досвід як зарубіжних колег, так і бібліотек України.</w:t>
      </w:r>
    </w:p>
    <w:p w:rsidR="0012368C" w:rsidRDefault="0012368C" w:rsidP="00A35698">
      <w:pPr>
        <w:widowControl w:val="0"/>
        <w:spacing w:line="360" w:lineRule="auto"/>
        <w:jc w:val="both"/>
        <w:rPr>
          <w14:ligatures w14:val="none"/>
        </w:rPr>
      </w:pPr>
      <w:r>
        <w:rPr>
          <w14:ligatures w14:val="none"/>
        </w:rPr>
        <w:t xml:space="preserve">Бібліограф  ЦРБ </w:t>
      </w:r>
      <w:proofErr w:type="spellStart"/>
      <w:r>
        <w:rPr>
          <w14:ligatures w14:val="none"/>
        </w:rPr>
        <w:t>Левч</w:t>
      </w:r>
      <w:proofErr w:type="spellEnd"/>
      <w:r>
        <w:rPr>
          <w14:ligatures w14:val="none"/>
        </w:rPr>
        <w:t xml:space="preserve"> Я.І. у доповіді </w:t>
      </w:r>
      <w:r w:rsidRPr="0012368C">
        <w:rPr>
          <w14:ligatures w14:val="none"/>
        </w:rPr>
        <w:t>„</w:t>
      </w:r>
      <w:r>
        <w:rPr>
          <w14:ligatures w14:val="none"/>
        </w:rPr>
        <w:t xml:space="preserve">Можливості бібліотеки щодо просування читання серед дітей” розповіла про нові інтерактивні форми, які можна запровадити в роботу бібліотеки, навіть якщо вона і не володіє сучасною комп’ютерною технікою, щоб заохотити молоде покоління до книг. Наприклад, більший ефект від деяких форм популяризації читання можна отримати, якщо винести їх за стіни бібліотеки, перетворити на вуличні акції, до проведення яких залучити читацький актив. Популярними формами в останні роки стали молодіжні </w:t>
      </w:r>
      <w:proofErr w:type="spellStart"/>
      <w:r>
        <w:rPr>
          <w14:ligatures w14:val="none"/>
        </w:rPr>
        <w:t>флешмоби</w:t>
      </w:r>
      <w:proofErr w:type="spellEnd"/>
      <w:r>
        <w:rPr>
          <w14:ligatures w14:val="none"/>
        </w:rPr>
        <w:t xml:space="preserve">: </w:t>
      </w:r>
      <w:r w:rsidRPr="0012368C">
        <w:rPr>
          <w:lang w:val="ru-RU"/>
          <w14:ligatures w14:val="none"/>
        </w:rPr>
        <w:t>„</w:t>
      </w:r>
      <w:r>
        <w:rPr>
          <w14:ligatures w14:val="none"/>
        </w:rPr>
        <w:t xml:space="preserve">Хвилина читання”, </w:t>
      </w:r>
      <w:r w:rsidRPr="0012368C">
        <w:rPr>
          <w:lang w:val="ru-RU"/>
          <w14:ligatures w14:val="none"/>
        </w:rPr>
        <w:t>„</w:t>
      </w:r>
      <w:r>
        <w:rPr>
          <w14:ligatures w14:val="none"/>
        </w:rPr>
        <w:t xml:space="preserve">Як пройти в бібліотеку” </w:t>
      </w:r>
      <w:r w:rsidRPr="0012368C">
        <w:rPr>
          <w:lang w:val="ru-RU"/>
          <w14:ligatures w14:val="none"/>
        </w:rPr>
        <w:t>„</w:t>
      </w:r>
      <w:r>
        <w:rPr>
          <w14:ligatures w14:val="none"/>
        </w:rPr>
        <w:t xml:space="preserve">Відкрий свою книгу”. Під час цього дійства волонтери бібліотеки, одягнуті у яскраві майки з нашитим слоганом </w:t>
      </w:r>
      <w:r w:rsidRPr="0012368C">
        <w:rPr>
          <w14:ligatures w14:val="none"/>
        </w:rPr>
        <w:t>„</w:t>
      </w:r>
      <w:r>
        <w:rPr>
          <w14:ligatures w14:val="none"/>
        </w:rPr>
        <w:t xml:space="preserve">Кинь мишку – візьми книжку” за сигналом, всі одночасно розкривають свої улюблені книги і протягом хвилини читають їх  вголос, своїм прикладом показуючи, що читати </w:t>
      </w:r>
      <w:proofErr w:type="spellStart"/>
      <w:r>
        <w:rPr>
          <w14:ligatures w14:val="none"/>
        </w:rPr>
        <w:t>модно</w:t>
      </w:r>
      <w:proofErr w:type="spellEnd"/>
      <w:r>
        <w:rPr>
          <w14:ligatures w14:val="none"/>
        </w:rPr>
        <w:t xml:space="preserve"> та цікаво. Креативним елементом діяльності бібліотеки може стати робота літніх читальних залів </w:t>
      </w:r>
      <w:r w:rsidRPr="0012368C">
        <w:rPr>
          <w:lang w:val="ru-RU"/>
          <w14:ligatures w14:val="none"/>
        </w:rPr>
        <w:t>„</w:t>
      </w:r>
      <w:r>
        <w:rPr>
          <w14:ligatures w14:val="none"/>
        </w:rPr>
        <w:t xml:space="preserve">Літературна альтанка у парку”, </w:t>
      </w:r>
      <w:r w:rsidRPr="0012368C">
        <w:rPr>
          <w:lang w:val="ru-RU"/>
          <w14:ligatures w14:val="none"/>
        </w:rPr>
        <w:t>„</w:t>
      </w:r>
      <w:r>
        <w:rPr>
          <w14:ligatures w14:val="none"/>
        </w:rPr>
        <w:t>Книжкові пікніки</w:t>
      </w:r>
      <w:r w:rsidRPr="0012368C">
        <w:rPr>
          <w:lang w:val="ru-RU"/>
          <w14:ligatures w14:val="none"/>
        </w:rPr>
        <w:t>», „</w:t>
      </w:r>
      <w:r>
        <w:rPr>
          <w14:ligatures w14:val="none"/>
        </w:rPr>
        <w:t xml:space="preserve">Читай-дворик”, </w:t>
      </w:r>
      <w:r w:rsidRPr="0012368C">
        <w:rPr>
          <w:lang w:val="ru-RU"/>
          <w14:ligatures w14:val="none"/>
        </w:rPr>
        <w:t>„</w:t>
      </w:r>
      <w:r>
        <w:rPr>
          <w14:ligatures w14:val="none"/>
        </w:rPr>
        <w:t xml:space="preserve">Під книжковою парасолькою”,  </w:t>
      </w:r>
      <w:r w:rsidRPr="0012368C">
        <w:rPr>
          <w:lang w:val="ru-RU"/>
          <w14:ligatures w14:val="none"/>
        </w:rPr>
        <w:t>„</w:t>
      </w:r>
      <w:proofErr w:type="spellStart"/>
      <w:r>
        <w:rPr>
          <w14:ligatures w14:val="none"/>
        </w:rPr>
        <w:t>Читалочка</w:t>
      </w:r>
      <w:proofErr w:type="spellEnd"/>
      <w:r>
        <w:rPr>
          <w14:ligatures w14:val="none"/>
        </w:rPr>
        <w:t xml:space="preserve"> з виходом”.</w:t>
      </w:r>
    </w:p>
    <w:p w:rsidR="0012368C" w:rsidRDefault="0012368C" w:rsidP="00A35698">
      <w:pPr>
        <w:widowControl w:val="0"/>
        <w:spacing w:line="360" w:lineRule="auto"/>
        <w:ind w:firstLine="283"/>
        <w:jc w:val="both"/>
        <w:rPr>
          <w14:ligatures w14:val="none"/>
        </w:rPr>
      </w:pPr>
      <w:r>
        <w:rPr>
          <w14:ligatures w14:val="none"/>
        </w:rPr>
        <w:t xml:space="preserve">Після доповіді, консультацій та повідомлень учасники семінару перейшли до розбору домашнього завдання </w:t>
      </w:r>
      <w:r w:rsidRPr="0012368C">
        <w:rPr>
          <w:lang w:val="ru-RU"/>
          <w14:ligatures w14:val="none"/>
        </w:rPr>
        <w:t>„</w:t>
      </w:r>
      <w:r>
        <w:rPr>
          <w14:ligatures w14:val="none"/>
        </w:rPr>
        <w:t xml:space="preserve">Інноваційні форми обслуговування читачів”, де кожний захистив свій результат і представив свою </w:t>
      </w:r>
      <w:r w:rsidRPr="0012368C">
        <w:rPr>
          <w14:ligatures w14:val="none"/>
        </w:rPr>
        <w:t>„</w:t>
      </w:r>
      <w:r>
        <w:rPr>
          <w14:ligatures w14:val="none"/>
        </w:rPr>
        <w:t xml:space="preserve">родзинку”. Наприклад, бібліотеки-філії сіл </w:t>
      </w:r>
      <w:proofErr w:type="spellStart"/>
      <w:r>
        <w:rPr>
          <w14:ligatures w14:val="none"/>
        </w:rPr>
        <w:t>Родникова</w:t>
      </w:r>
      <w:proofErr w:type="spellEnd"/>
      <w:r>
        <w:rPr>
          <w14:ligatures w14:val="none"/>
        </w:rPr>
        <w:t xml:space="preserve"> Гута та </w:t>
      </w:r>
      <w:proofErr w:type="spellStart"/>
      <w:r>
        <w:rPr>
          <w14:ligatures w14:val="none"/>
        </w:rPr>
        <w:t>Росош</w:t>
      </w:r>
      <w:proofErr w:type="spellEnd"/>
      <w:r>
        <w:rPr>
          <w14:ligatures w14:val="none"/>
        </w:rPr>
        <w:t xml:space="preserve"> започаткували таку методику обміну досвідом, як </w:t>
      </w:r>
      <w:r w:rsidRPr="0012368C">
        <w:rPr>
          <w14:ligatures w14:val="none"/>
        </w:rPr>
        <w:t>„</w:t>
      </w:r>
      <w:r>
        <w:rPr>
          <w14:ligatures w14:val="none"/>
        </w:rPr>
        <w:t>бібліотечна карусель”, суть якої полягає в тому, що бібліотечні працівники разом з користувачами-дітьми їздили в гості до бібліотеки іншого села, під час яких провели екскурсію, спільний майстер-клас з виготовлення поробок та показали театралізовані уривки з казок.</w:t>
      </w:r>
      <w:r>
        <w:rPr>
          <w14:ligatures w14:val="none"/>
        </w:rPr>
        <w:tab/>
      </w:r>
    </w:p>
    <w:p w:rsidR="0012368C" w:rsidRDefault="0012368C" w:rsidP="00A35698">
      <w:pPr>
        <w:spacing w:line="360" w:lineRule="auto"/>
        <w:ind w:firstLine="283"/>
        <w:jc w:val="both"/>
        <w:rPr>
          <w14:ligatures w14:val="none"/>
        </w:rPr>
      </w:pPr>
      <w:r>
        <w:rPr>
          <w14:ligatures w14:val="none"/>
        </w:rPr>
        <w:t xml:space="preserve">Досвід показує, що подальший успіх методичної роботи неможливий без аналізу зробленого, без постійного оновлення знань, пошуку нових форм, творчого мислення, необхідності застосовувати ефективні інтерактивні </w:t>
      </w:r>
      <w:r>
        <w:rPr>
          <w14:ligatures w14:val="none"/>
        </w:rPr>
        <w:lastRenderedPageBreak/>
        <w:t>форми навчання, які сприяють розвитку професійної компетентності та творчого потенціалу бібліотечних працівників.</w:t>
      </w:r>
    </w:p>
    <w:p w:rsidR="0012368C" w:rsidRDefault="0012368C" w:rsidP="00A35698">
      <w:pPr>
        <w:widowControl w:val="0"/>
        <w:spacing w:line="360" w:lineRule="auto"/>
        <w:ind w:right="-28" w:firstLine="283"/>
        <w:jc w:val="both"/>
        <w:rPr>
          <w:b/>
          <w:bCs/>
          <w:i/>
          <w:iCs/>
          <w14:ligatures w14:val="none"/>
        </w:rPr>
      </w:pPr>
      <w:r>
        <w:rPr>
          <w:b/>
          <w:bCs/>
          <w:i/>
          <w:iCs/>
          <w14:ligatures w14:val="none"/>
        </w:rPr>
        <w:t> </w:t>
      </w:r>
    </w:p>
    <w:p w:rsidR="0012368C" w:rsidRDefault="0012368C" w:rsidP="00A35698">
      <w:pPr>
        <w:widowControl w:val="0"/>
        <w:spacing w:line="360" w:lineRule="auto"/>
        <w:ind w:right="-28" w:firstLine="283"/>
        <w:jc w:val="both"/>
        <w:rPr>
          <w14:ligatures w14:val="none"/>
        </w:rPr>
      </w:pPr>
      <w:r>
        <w:rPr>
          <w:b/>
          <w:bCs/>
          <w:i/>
          <w:iCs/>
          <w14:ligatures w14:val="none"/>
        </w:rPr>
        <w:t>Модератор:</w:t>
      </w:r>
      <w:r>
        <w:rPr>
          <w14:ligatures w14:val="none"/>
        </w:rPr>
        <w:t xml:space="preserve">  п. Жанна на досвіді діяльності Свалявської ЦБС довела, що найбільш ефективним шляхом інформування працівників з фахових питань є </w:t>
      </w:r>
      <w:r>
        <w:rPr>
          <w:b/>
          <w:bCs/>
          <w14:ligatures w14:val="none"/>
        </w:rPr>
        <w:t>заходи з підвищення їх кваліфікації</w:t>
      </w:r>
      <w:r>
        <w:rPr>
          <w14:ligatures w14:val="none"/>
        </w:rPr>
        <w:t xml:space="preserve">. </w:t>
      </w:r>
    </w:p>
    <w:p w:rsidR="0012368C" w:rsidRDefault="0012368C" w:rsidP="00A35698">
      <w:pPr>
        <w:widowControl w:val="0"/>
        <w:spacing w:line="360" w:lineRule="auto"/>
        <w:ind w:right="-28" w:firstLine="283"/>
        <w:jc w:val="both"/>
        <w:rPr>
          <w14:ligatures w14:val="none"/>
        </w:rPr>
      </w:pPr>
      <w:r>
        <w:rPr>
          <w14:ligatures w14:val="none"/>
        </w:rPr>
        <w:t xml:space="preserve">Це справді так. Щороку обласні методичні центри застосовують різні форми навчання фахівців бібліотек всіх рівнів.  Важливе місце серед них займають курси підвищення кваліфікації, що працюють на базі Ужгородського коледжу культури і мистецтв (до проведення занять та формування їх навчальних програм долучаються головний спеціаліст ОУК, фахівці обласних бібліотек) та курси, які організовує Київська академія керівних кадрів культури і мистецтв (заняття очні, заочні, дистанційні). Впродовж 2016-2017 років навчання на курсах пройшли 149 фахівців. </w:t>
      </w:r>
    </w:p>
    <w:p w:rsidR="0012368C" w:rsidRDefault="0012368C" w:rsidP="00A35698">
      <w:pPr>
        <w:widowControl w:val="0"/>
        <w:spacing w:line="360" w:lineRule="auto"/>
        <w:ind w:right="-28" w:firstLine="283"/>
        <w:jc w:val="both"/>
        <w:rPr>
          <w14:ligatures w14:val="none"/>
        </w:rPr>
      </w:pPr>
      <w:r>
        <w:rPr>
          <w14:ligatures w14:val="none"/>
        </w:rPr>
        <w:t>Навчальні програми методичних заходів протягом останніх п’яти років  були розраховані таким чином, щоб охопити кожний напрямок бібліотечної діяльності</w:t>
      </w:r>
      <w:r w:rsidRPr="0012368C">
        <w:rPr>
          <w:lang w:val="ru-RU"/>
          <w14:ligatures w14:val="none"/>
        </w:rPr>
        <w:t>.</w:t>
      </w:r>
    </w:p>
    <w:p w:rsidR="0012368C" w:rsidRDefault="0012368C" w:rsidP="00A35698">
      <w:pPr>
        <w:widowControl w:val="0"/>
        <w:spacing w:line="360" w:lineRule="auto"/>
        <w:ind w:firstLine="283"/>
        <w:jc w:val="both"/>
        <w:rPr>
          <w14:ligatures w14:val="none"/>
        </w:rPr>
      </w:pPr>
      <w:r>
        <w:rPr>
          <w14:ligatures w14:val="none"/>
        </w:rPr>
        <w:t xml:space="preserve">Позитивний резонанс  отримують організація семінарів та тренінгів. В області працює дводенна обласна Школа керівника (управління культури спільно з  двома обласними бібліотеками). Контингент – директори + заступники директорів по роботі з дітьми. Керівники обговорювали питання </w:t>
      </w:r>
      <w:r w:rsidRPr="0012368C">
        <w:rPr>
          <w14:ligatures w14:val="none"/>
        </w:rPr>
        <w:t>„</w:t>
      </w:r>
      <w:r>
        <w:rPr>
          <w14:ligatures w14:val="none"/>
        </w:rPr>
        <w:t xml:space="preserve">Сільська бібліотека: соціальні орієнтири, ресурсний потенціал”, Бібліотечний менеджмент як головний чинник управління”, </w:t>
      </w:r>
      <w:r w:rsidRPr="0012368C">
        <w:rPr>
          <w14:ligatures w14:val="none"/>
        </w:rPr>
        <w:t>„</w:t>
      </w:r>
      <w:r>
        <w:rPr>
          <w14:ligatures w14:val="none"/>
        </w:rPr>
        <w:t xml:space="preserve">Орієнтири сучасної бібліотеки: взаємодія, сервіс, креатив”, “Професійна компетентність колективу –  запорука зростання іміджу бібліотеки” та ін. На семінари кожна обласна бібліотека визначає контингент і тематику самостійно. Так фахівці КЗ </w:t>
      </w:r>
      <w:r w:rsidRPr="0012368C">
        <w:rPr>
          <w14:ligatures w14:val="none"/>
        </w:rPr>
        <w:t>„</w:t>
      </w:r>
      <w:r>
        <w:rPr>
          <w14:ligatures w14:val="none"/>
        </w:rPr>
        <w:t xml:space="preserve">Закарпатська ОУНБ ім. Ф. </w:t>
      </w:r>
      <w:proofErr w:type="spellStart"/>
      <w:r>
        <w:rPr>
          <w14:ligatures w14:val="none"/>
        </w:rPr>
        <w:t>Потушняка</w:t>
      </w:r>
      <w:proofErr w:type="spellEnd"/>
      <w:r>
        <w:rPr>
          <w14:ligatures w14:val="none"/>
        </w:rPr>
        <w:t xml:space="preserve">” провели семінари на теми </w:t>
      </w:r>
      <w:r w:rsidRPr="0012368C">
        <w:rPr>
          <w14:ligatures w14:val="none"/>
        </w:rPr>
        <w:t>„</w:t>
      </w:r>
      <w:r>
        <w:rPr>
          <w14:ligatures w14:val="none"/>
        </w:rPr>
        <w:t xml:space="preserve">Довідково-бібліографічне та інформаційне обслуговування: трансформація ресурсів та послуг, </w:t>
      </w:r>
      <w:r w:rsidRPr="0012368C">
        <w:rPr>
          <w14:ligatures w14:val="none"/>
        </w:rPr>
        <w:t>„</w:t>
      </w:r>
      <w:r>
        <w:rPr>
          <w14:ligatures w14:val="none"/>
        </w:rPr>
        <w:t xml:space="preserve">Бібліотечне обслуговування: розширення функцій та інноваційних напрямів”, </w:t>
      </w:r>
      <w:r w:rsidRPr="0012368C">
        <w:rPr>
          <w14:ligatures w14:val="none"/>
        </w:rPr>
        <w:t>„</w:t>
      </w:r>
      <w:r>
        <w:rPr>
          <w14:ligatures w14:val="none"/>
        </w:rPr>
        <w:t xml:space="preserve">Бібліотечні фонди: тенденції формування та організації”, </w:t>
      </w:r>
      <w:r w:rsidRPr="0012368C">
        <w:rPr>
          <w14:ligatures w14:val="none"/>
        </w:rPr>
        <w:t>„</w:t>
      </w:r>
      <w:r>
        <w:rPr>
          <w14:ligatures w14:val="none"/>
        </w:rPr>
        <w:t xml:space="preserve">Забезпечення фахових інформаційних потреб працівників бібліотек: методичний аспект”.  </w:t>
      </w:r>
    </w:p>
    <w:p w:rsidR="0012368C" w:rsidRDefault="0012368C" w:rsidP="00A35698">
      <w:pPr>
        <w:spacing w:line="360" w:lineRule="auto"/>
        <w:ind w:firstLine="283"/>
        <w:jc w:val="both"/>
        <w:rPr>
          <w14:ligatures w14:val="none"/>
        </w:rPr>
      </w:pPr>
      <w:r>
        <w:rPr>
          <w14:ligatures w14:val="none"/>
        </w:rPr>
        <w:t xml:space="preserve">Досить вдалою була задумка, коли проводились заняття для 2-х категорій по одній темі (директори + завідувачі відділів комплектування; директори + бібліографи; методисти + завідувачі відділів обслуговування і </w:t>
      </w:r>
      <w:proofErr w:type="spellStart"/>
      <w:r>
        <w:rPr>
          <w14:ligatures w14:val="none"/>
        </w:rPr>
        <w:t>т.п</w:t>
      </w:r>
      <w:proofErr w:type="spellEnd"/>
      <w:r>
        <w:rPr>
          <w14:ligatures w14:val="none"/>
        </w:rPr>
        <w:t xml:space="preserve">.). Такий підхід до підбору учасників давав позитивний ефект, адже всі повинні були показати свої знання і здібності. Такі форми не лише розширюють діапазони інноваційних форм і методів бібліотечної роботи, допомагають у впровадженні сучасних інформаційних технологій та створенні якісно нових  бібліотечних послуг, але й дають можливість керівнику краще оцінити потенціал своїх співробітників, прийняти рішення щодо їх подальшого кар’єрного росту, підвищення вимогливості  і т. ін. </w:t>
      </w:r>
    </w:p>
    <w:p w:rsidR="0012368C" w:rsidRDefault="0012368C" w:rsidP="00A35698">
      <w:pPr>
        <w:widowControl w:val="0"/>
        <w:spacing w:line="360" w:lineRule="auto"/>
        <w:ind w:right="-28" w:firstLine="283"/>
        <w:jc w:val="both"/>
        <w:rPr>
          <w14:ligatures w14:val="none"/>
        </w:rPr>
      </w:pPr>
      <w:r>
        <w:rPr>
          <w14:ligatures w14:val="none"/>
        </w:rPr>
        <w:t>З впровадженням новітніх технологій та проектної діяльності активізовано роботу Регіонального тренінгового центру, де за два роки організовано 16 занять, на яких навчання пройшли 158 працівників.  Центральні бібліотеки області провели 135 занять для 216 сільських бібліотекарів. Тематика – підвищення комп’ютерної грамотності, використання Інтернет-ресурсів в роботі з користувачами, проектна діяльність бібліотек, електронна звітність та ін.</w:t>
      </w:r>
    </w:p>
    <w:p w:rsidR="0012368C" w:rsidRDefault="0012368C" w:rsidP="00A35698">
      <w:pPr>
        <w:widowControl w:val="0"/>
        <w:spacing w:line="360" w:lineRule="auto"/>
        <w:ind w:right="-28"/>
        <w:jc w:val="both"/>
        <w:rPr>
          <w:i/>
          <w:iCs/>
          <w14:ligatures w14:val="none"/>
        </w:rPr>
      </w:pPr>
      <w:r>
        <w:rPr>
          <w14:ligatures w14:val="none"/>
        </w:rPr>
        <w:t>За матеріалами Школи керівника та семінарів видається серія “</w:t>
      </w:r>
      <w:proofErr w:type="spellStart"/>
      <w:r>
        <w:rPr>
          <w14:ligatures w14:val="none"/>
        </w:rPr>
        <w:t>Бібліо</w:t>
      </w:r>
      <w:proofErr w:type="spellEnd"/>
      <w:r>
        <w:rPr>
          <w14:ligatures w14:val="none"/>
        </w:rPr>
        <w:t xml:space="preserve">-клас”, на сьогодні їх вже 21 випуски. З часом вони не втрачають своєї актуальності, адже, крім консультацій та виступів учасників, вміщують проаналізовані  узагальнені матеріали та спільно напрацьовані рекомендації. Обов’язковими є фоторепортажі, що   фіксують не тільки робочу атмосферу, але й моменти дозвілля, що теж сприяє результативності  заходу. Все це робить видання корисними, </w:t>
      </w:r>
      <w:proofErr w:type="spellStart"/>
      <w:r>
        <w:rPr>
          <w14:ligatures w14:val="none"/>
        </w:rPr>
        <w:t>привабливимиі</w:t>
      </w:r>
      <w:proofErr w:type="spellEnd"/>
      <w:r>
        <w:rPr>
          <w14:ligatures w14:val="none"/>
        </w:rPr>
        <w:t xml:space="preserve"> є своєрідною ілюстративною історією методичної діяльності бібліотек, яка забезпечує фахові </w:t>
      </w:r>
      <w:proofErr w:type="spellStart"/>
      <w:r>
        <w:rPr>
          <w14:ligatures w14:val="none"/>
        </w:rPr>
        <w:t>інформацйні</w:t>
      </w:r>
      <w:proofErr w:type="spellEnd"/>
      <w:r>
        <w:rPr>
          <w14:ligatures w14:val="none"/>
        </w:rPr>
        <w:t xml:space="preserve"> потреби бібліотекарів завдяки заходам з </w:t>
      </w:r>
      <w:r>
        <w:rPr>
          <w:i/>
          <w:iCs/>
          <w14:ligatures w14:val="none"/>
        </w:rPr>
        <w:t>підвищення професійної компетенції працівників.</w:t>
      </w:r>
    </w:p>
    <w:p w:rsidR="00A35698" w:rsidRDefault="00A35698" w:rsidP="00A35698">
      <w:pPr>
        <w:widowControl w:val="0"/>
        <w:spacing w:line="360" w:lineRule="auto"/>
        <w:ind w:right="-28"/>
        <w:jc w:val="both"/>
        <w:rPr>
          <w:i/>
          <w:iCs/>
          <w14:ligatures w14:val="none"/>
        </w:rPr>
      </w:pPr>
    </w:p>
    <w:p w:rsidR="00A35698" w:rsidRDefault="00A35698" w:rsidP="00A35698">
      <w:pPr>
        <w:widowControl w:val="0"/>
        <w:spacing w:line="360" w:lineRule="auto"/>
        <w:ind w:right="-28"/>
        <w:jc w:val="both"/>
        <w:rPr>
          <w:b/>
          <w:bCs/>
          <w:i/>
          <w:iCs/>
          <w14:ligatures w14:val="none"/>
        </w:rPr>
      </w:pPr>
    </w:p>
    <w:p w:rsidR="0012368C" w:rsidRDefault="0012368C" w:rsidP="00A35698">
      <w:pPr>
        <w:widowControl w:val="0"/>
        <w:spacing w:line="360" w:lineRule="auto"/>
        <w:ind w:firstLine="283"/>
        <w:jc w:val="right"/>
        <w:rPr>
          <w:b/>
          <w:bCs/>
          <w:i/>
          <w:iCs/>
          <w14:ligatures w14:val="none"/>
        </w:rPr>
      </w:pPr>
      <w:r w:rsidRPr="0012368C">
        <w:rPr>
          <w:b/>
          <w:bCs/>
          <w:sz w:val="28"/>
          <w:szCs w:val="28"/>
          <w14:ligatures w14:val="none"/>
        </w:rPr>
        <w:lastRenderedPageBreak/>
        <w:t xml:space="preserve">                                                                         </w:t>
      </w:r>
      <w:proofErr w:type="spellStart"/>
      <w:r>
        <w:rPr>
          <w:b/>
          <w:bCs/>
          <w:i/>
          <w:iCs/>
          <w14:ligatures w14:val="none"/>
        </w:rPr>
        <w:t>Нодь</w:t>
      </w:r>
      <w:proofErr w:type="spellEnd"/>
      <w:r>
        <w:rPr>
          <w:b/>
          <w:bCs/>
          <w:i/>
          <w:iCs/>
          <w14:ligatures w14:val="none"/>
        </w:rPr>
        <w:t xml:space="preserve"> Н.К.,</w:t>
      </w:r>
    </w:p>
    <w:p w:rsidR="0012368C" w:rsidRDefault="0012368C" w:rsidP="00A35698">
      <w:pPr>
        <w:widowControl w:val="0"/>
        <w:spacing w:line="360" w:lineRule="auto"/>
        <w:ind w:firstLine="283"/>
        <w:jc w:val="right"/>
        <w:rPr>
          <w:b/>
          <w:bCs/>
          <w:i/>
          <w:iCs/>
          <w14:ligatures w14:val="none"/>
        </w:rPr>
      </w:pPr>
      <w:r>
        <w:rPr>
          <w:b/>
          <w:bCs/>
          <w:i/>
          <w:iCs/>
          <w14:ligatures w14:val="none"/>
        </w:rPr>
        <w:t xml:space="preserve">завідувачка  методичного </w:t>
      </w:r>
    </w:p>
    <w:p w:rsidR="0012368C" w:rsidRPr="0012368C" w:rsidRDefault="0012368C" w:rsidP="00A35698">
      <w:pPr>
        <w:widowControl w:val="0"/>
        <w:spacing w:line="360" w:lineRule="auto"/>
        <w:ind w:firstLine="283"/>
        <w:jc w:val="right"/>
        <w:rPr>
          <w:b/>
          <w:bCs/>
          <w:sz w:val="28"/>
          <w:szCs w:val="28"/>
          <w14:ligatures w14:val="none"/>
        </w:rPr>
      </w:pPr>
      <w:r w:rsidRPr="0012368C">
        <w:rPr>
          <w:b/>
          <w:bCs/>
          <w:i/>
          <w:iCs/>
          <w14:ligatures w14:val="none"/>
        </w:rPr>
        <w:t xml:space="preserve">                                                                                     </w:t>
      </w:r>
      <w:r>
        <w:rPr>
          <w:b/>
          <w:bCs/>
          <w:i/>
          <w:iCs/>
          <w14:ligatures w14:val="none"/>
        </w:rPr>
        <w:t xml:space="preserve">відділу Тячівської ЦБС </w:t>
      </w:r>
    </w:p>
    <w:p w:rsidR="0012368C" w:rsidRDefault="0012368C" w:rsidP="00A35698">
      <w:pPr>
        <w:widowControl w:val="0"/>
        <w:spacing w:line="360" w:lineRule="auto"/>
        <w:ind w:firstLine="283"/>
        <w:jc w:val="both"/>
        <w:rPr>
          <w14:ligatures w14:val="none"/>
        </w:rPr>
      </w:pPr>
      <w:r>
        <w:rPr>
          <w14:ligatures w14:val="none"/>
        </w:rPr>
        <w:t xml:space="preserve">Методична робота – це цілісна система взаємозв’язаних дій і заходів, які сприяють забезпеченню фахових інформаційних потреб бібліотечних працівників, що дає їм змогу аналізувати напрацьоване, відібрати краще, спробувати адаптувати до своїх умов досвід інших, що буде на користь своїй громаді. </w:t>
      </w:r>
    </w:p>
    <w:p w:rsidR="0012368C" w:rsidRDefault="0012368C" w:rsidP="00A35698">
      <w:pPr>
        <w:widowControl w:val="0"/>
        <w:spacing w:line="360" w:lineRule="auto"/>
        <w:ind w:firstLine="283"/>
        <w:jc w:val="both"/>
        <w:rPr>
          <w14:ligatures w14:val="none"/>
        </w:rPr>
      </w:pPr>
      <w:r>
        <w:rPr>
          <w14:ligatures w14:val="none"/>
        </w:rPr>
        <w:t xml:space="preserve">Професійна компетенція та знання  процесів, що впливають на впровадження інновацій є основним завданням методичної служби Тячівської ЦБС. У методичному кабінеті ЦРБ зосереджено фонд різноманітної тематики на допомогу </w:t>
      </w:r>
      <w:proofErr w:type="spellStart"/>
      <w:r>
        <w:rPr>
          <w14:ligatures w14:val="none"/>
        </w:rPr>
        <w:t>бібліотекарям</w:t>
      </w:r>
      <w:proofErr w:type="spellEnd"/>
      <w:r>
        <w:rPr>
          <w14:ligatures w14:val="none"/>
        </w:rPr>
        <w:t xml:space="preserve"> — від буклетів з досвіду роботи бібліотек до статистичних видань, пам’яток щодо  знаменних і пам'ятних дат та краєзнавчих подій, інформаційних дайджестів та роздрукованих матеріалів фахової преси.</w:t>
      </w:r>
    </w:p>
    <w:p w:rsidR="0012368C" w:rsidRDefault="0012368C" w:rsidP="00A35698">
      <w:pPr>
        <w:spacing w:line="360" w:lineRule="auto"/>
        <w:ind w:firstLine="283"/>
        <w:jc w:val="both"/>
        <w:rPr>
          <w14:ligatures w14:val="none"/>
        </w:rPr>
      </w:pPr>
      <w:r>
        <w:rPr>
          <w14:ligatures w14:val="none"/>
        </w:rPr>
        <w:t xml:space="preserve">З метою забезпечення безперервної освіти бібліотекарів фахівці центральних бібліотек використовують у своїй діяльності різні форми і методи донесення до них фахової інформації, серед яких як традиційні – семінари, школи, огляди методичних видань та фахової преси, підготовка та видання методичних рекомендацій – так і нові, інтерактивні – ділові ігри, ярмарки ідей, тренінги, дискусії тощо.   </w:t>
      </w:r>
    </w:p>
    <w:p w:rsidR="0012368C" w:rsidRDefault="0012368C" w:rsidP="00A35698">
      <w:pPr>
        <w:widowControl w:val="0"/>
        <w:spacing w:line="360" w:lineRule="auto"/>
        <w:ind w:right="-28"/>
        <w:jc w:val="both"/>
        <w:rPr>
          <w14:ligatures w14:val="none"/>
        </w:rPr>
      </w:pPr>
      <w:r>
        <w:rPr>
          <w14:ligatures w14:val="none"/>
        </w:rPr>
        <w:t xml:space="preserve">    Враховуючи нові задачі, які потрібно вирішувати бібліотекам в умовах  очікуваної адміністративно-територіальної реформи (децентралізації) – створення перших ОТГ (об’єднаних територіальних громад), Тячівська ЦРБ на найближчий час  визначила пріоритетом у сфері методичного впливу на бібліотеки району одну з традиційних форм роботи – надання методичної допомоги на місцях, удосконалюючи її елементами інтерактивних та практичних заходів. Виїзди на місця спрямовані на вирішення організаційних проблем їх функціонування в сучасних умовах;   забезпечення стратегії їх подальшого розвитку; підвищення якості технологічних процесів; вивчення фахових новацій.</w:t>
      </w:r>
    </w:p>
    <w:p w:rsidR="0012368C" w:rsidRDefault="0012368C" w:rsidP="00A35698">
      <w:pPr>
        <w:widowControl w:val="0"/>
        <w:spacing w:line="360" w:lineRule="auto"/>
        <w:ind w:firstLine="283"/>
        <w:jc w:val="both"/>
        <w:rPr>
          <w14:ligatures w14:val="none"/>
        </w:rPr>
      </w:pPr>
      <w:r>
        <w:rPr>
          <w14:ligatures w14:val="none"/>
        </w:rPr>
        <w:t xml:space="preserve">У 2016 році в районі створено 2 об’єднані територіальні громади. 4 філії поки працюють в рамках ЦБС, а 3 бібліотеки виведені з  неї. За цей час працівники ЦРБ спільно з фахівцями відділу культури неодноразово виїжджали у бібліотеки  ОТГ, надавали практичну допомогу з питань організації фондів цих філій (перевірка, очищення, передача, організація обліку, у </w:t>
      </w:r>
      <w:proofErr w:type="spellStart"/>
      <w:r>
        <w:rPr>
          <w14:ligatures w14:val="none"/>
        </w:rPr>
        <w:t>т.ч</w:t>
      </w:r>
      <w:proofErr w:type="spellEnd"/>
      <w:r>
        <w:rPr>
          <w14:ligatures w14:val="none"/>
        </w:rPr>
        <w:t xml:space="preserve">. бухгалтерського тощо), надавалась консультативна допомога щодо розробки тимчасових робочих  планів з  організації обслуговування в умовах </w:t>
      </w:r>
      <w:r w:rsidRPr="0012368C">
        <w:rPr>
          <w14:ligatures w14:val="none"/>
        </w:rPr>
        <w:t>„</w:t>
      </w:r>
      <w:r>
        <w:rPr>
          <w14:ligatures w14:val="none"/>
        </w:rPr>
        <w:t>самостійності” (адже Типового Положення про бібліотеку в умовах ОТГ ще  немає), працівникам наголошувалось на активізації налагодження контактів з органами місцевого самоврядування тощо.</w:t>
      </w:r>
    </w:p>
    <w:p w:rsidR="0012368C" w:rsidRDefault="0012368C" w:rsidP="00A35698">
      <w:pPr>
        <w:widowControl w:val="0"/>
        <w:spacing w:line="360" w:lineRule="auto"/>
        <w:ind w:firstLine="283"/>
        <w:jc w:val="both"/>
        <w:rPr>
          <w14:ligatures w14:val="none"/>
        </w:rPr>
      </w:pPr>
      <w:r>
        <w:rPr>
          <w14:ligatures w14:val="none"/>
        </w:rPr>
        <w:t>Ці бібліотеки вже відчули залежність свого існування від влади та думки громади про їх діяльність. Наразі кожна громада очікує від бібліотеки  надання сучасних освітніх, інформаційних, соціально-правових, просвіт-</w:t>
      </w:r>
      <w:proofErr w:type="spellStart"/>
      <w:r>
        <w:rPr>
          <w14:ligatures w14:val="none"/>
        </w:rPr>
        <w:t>ницьких</w:t>
      </w:r>
      <w:proofErr w:type="spellEnd"/>
      <w:r>
        <w:rPr>
          <w14:ligatures w14:val="none"/>
        </w:rPr>
        <w:t xml:space="preserve">, </w:t>
      </w:r>
      <w:proofErr w:type="spellStart"/>
      <w:r>
        <w:rPr>
          <w14:ligatures w14:val="none"/>
        </w:rPr>
        <w:t>дозвіллєвих</w:t>
      </w:r>
      <w:proofErr w:type="spellEnd"/>
      <w:r>
        <w:rPr>
          <w14:ligatures w14:val="none"/>
        </w:rPr>
        <w:t xml:space="preserve"> послуг та самостійно вирішує наскільки бібліотека відповідає її потребам, тобто бути їй чи не бути!</w:t>
      </w:r>
    </w:p>
    <w:p w:rsidR="0012368C" w:rsidRDefault="0012368C" w:rsidP="00A35698">
      <w:pPr>
        <w:widowControl w:val="0"/>
        <w:spacing w:line="360" w:lineRule="auto"/>
        <w:ind w:firstLine="283"/>
        <w:jc w:val="both"/>
        <w:rPr>
          <w14:ligatures w14:val="none"/>
        </w:rPr>
      </w:pPr>
      <w:r>
        <w:rPr>
          <w14:ligatures w14:val="none"/>
        </w:rPr>
        <w:t xml:space="preserve">Одним з методів надання методичної допомоги є здійснення експертно-діагностичного аналізу діяльності бібліотек, що передбачає не лише аналізування  статистичних даних, але й дає можливість наочно побачити ситуацію (матеріальний стан, створення комфортного для користувачів середовища, актуальність інформаційних, просвітницьких </w:t>
      </w:r>
      <w:proofErr w:type="spellStart"/>
      <w:r>
        <w:rPr>
          <w14:ligatures w14:val="none"/>
        </w:rPr>
        <w:t>дозвіллєвих</w:t>
      </w:r>
      <w:proofErr w:type="spellEnd"/>
      <w:r>
        <w:rPr>
          <w14:ligatures w14:val="none"/>
        </w:rPr>
        <w:t xml:space="preserve"> заходів). У  цій роботі  беруть  участь фахівці всіх відділів  ЦРБ  відповідно  до профілю своєї діяльності. Фахівцями надаються консультації, вказуються недоліки і визначаються шляхи їх усунення, вказується  на певний досвід з цих питань та надається інформація, де з ним можна ознайомитись. Після закінчення роботи підводяться підсумки, обов’язкова зустріч з представниками органів місцевого самоврядування – як з метою інформування їх про стан справ, так і з метою вирішення болючих для бібліотеки проблем, які без допомоги влади їй не вирішити. За результатами вивчення складається довідка, де надаються рекомендації щодо вдосконалення роботи, і обов’язково здійснюється контрольне відвідування цієї філії, тобто моніторинг виконання (впровадження) наданих рекомендацій. </w:t>
      </w:r>
    </w:p>
    <w:p w:rsidR="0012368C" w:rsidRDefault="0012368C" w:rsidP="00A35698">
      <w:pPr>
        <w:widowControl w:val="0"/>
        <w:spacing w:line="360" w:lineRule="auto"/>
        <w:jc w:val="both"/>
        <w:rPr>
          <w14:ligatures w14:val="none"/>
        </w:rPr>
      </w:pPr>
      <w:r>
        <w:rPr>
          <w14:ligatures w14:val="none"/>
        </w:rPr>
        <w:lastRenderedPageBreak/>
        <w:t xml:space="preserve">Крім такого комплексного вивчення, щомісяця здійснюються виїзди з наданням методичної та практичної допомоги бібліотекам району з основних напрямків діяльності (тематичні). Тут також застосовуємо елементи інтерактивного спілкування. Бібліотека отримує домашнє завдання по темі  виїзду (розробити програму, сценарій, підготувати </w:t>
      </w:r>
      <w:proofErr w:type="spellStart"/>
      <w:r>
        <w:rPr>
          <w14:ligatures w14:val="none"/>
        </w:rPr>
        <w:t>інформлистівку</w:t>
      </w:r>
      <w:proofErr w:type="spellEnd"/>
      <w:r>
        <w:rPr>
          <w14:ligatures w14:val="none"/>
        </w:rPr>
        <w:t xml:space="preserve"> тощо), яке аналізується вже на місці. </w:t>
      </w:r>
      <w:r w:rsidRPr="0012368C">
        <w:rPr>
          <w14:ligatures w14:val="none"/>
        </w:rPr>
        <w:t>„</w:t>
      </w:r>
      <w:r>
        <w:rPr>
          <w14:ligatures w14:val="none"/>
        </w:rPr>
        <w:t xml:space="preserve">Використання  традиційних та інноваційних форм масової роботи”, </w:t>
      </w:r>
      <w:r w:rsidRPr="0012368C">
        <w:rPr>
          <w14:ligatures w14:val="none"/>
        </w:rPr>
        <w:t>„</w:t>
      </w:r>
      <w:r>
        <w:rPr>
          <w14:ligatures w14:val="none"/>
        </w:rPr>
        <w:t xml:space="preserve">Особливості інформаційно-бібліографічного обслуговування в роботі з дітьми”, </w:t>
      </w:r>
      <w:r w:rsidRPr="0012368C">
        <w:rPr>
          <w14:ligatures w14:val="none"/>
        </w:rPr>
        <w:t>„</w:t>
      </w:r>
      <w:r>
        <w:rPr>
          <w14:ligatures w14:val="none"/>
        </w:rPr>
        <w:t>Організація ДБА бібліотеки-філії (створення, поповнення та   редагування)” – теми виїздів поточного року. Зазвичай помилки і недоліки майже повторюються і в інших бібліотеках, тому на семінарах та  нарадах результати виїздів обговорюються, що теж є одним із засобів забезпечення інформаційних потреб бібліотекарів.</w:t>
      </w:r>
    </w:p>
    <w:p w:rsidR="0012368C" w:rsidRDefault="0012368C" w:rsidP="00A35698">
      <w:pPr>
        <w:spacing w:line="360" w:lineRule="auto"/>
        <w:ind w:firstLine="283"/>
        <w:jc w:val="both"/>
        <w:rPr>
          <w14:ligatures w14:val="none"/>
        </w:rPr>
      </w:pPr>
      <w:r>
        <w:rPr>
          <w14:ligatures w14:val="none"/>
        </w:rPr>
        <w:t xml:space="preserve">До речі, семінари, тренінги, практикуми  ми намагаємось проводити на базі певної бібліотеки, яку ретельно готуємо завдяки такій формі як </w:t>
      </w:r>
      <w:r w:rsidRPr="0012368C">
        <w:rPr>
          <w:lang w:val="ru-RU"/>
          <w14:ligatures w14:val="none"/>
        </w:rPr>
        <w:t>„</w:t>
      </w:r>
      <w:r>
        <w:rPr>
          <w14:ligatures w14:val="none"/>
        </w:rPr>
        <w:t xml:space="preserve">бібліотечний десант”. Фахівці центральних бібліотек виїжджають  у філію і працюють кожний з свого напрямку, допомагаючи </w:t>
      </w:r>
      <w:proofErr w:type="spellStart"/>
      <w:r>
        <w:rPr>
          <w14:ligatures w14:val="none"/>
        </w:rPr>
        <w:t>бібліотекарю</w:t>
      </w:r>
      <w:proofErr w:type="spellEnd"/>
      <w:r>
        <w:rPr>
          <w14:ligatures w14:val="none"/>
        </w:rPr>
        <w:t xml:space="preserve"> не лише виправити  недоліки, переставити фонд чи переоформити виставки,  але й отримати інформацію, поглянути </w:t>
      </w:r>
      <w:r w:rsidRPr="0012368C">
        <w:rPr>
          <w14:ligatures w14:val="none"/>
        </w:rPr>
        <w:t>„</w:t>
      </w:r>
      <w:r>
        <w:rPr>
          <w14:ligatures w14:val="none"/>
        </w:rPr>
        <w:t xml:space="preserve">іншими очима” на  свою установу. До прикладу: районний семінар-тренінг </w:t>
      </w:r>
      <w:r w:rsidRPr="0012368C">
        <w:rPr>
          <w:lang w:val="ru-RU"/>
          <w14:ligatures w14:val="none"/>
        </w:rPr>
        <w:t>„</w:t>
      </w:r>
      <w:r>
        <w:rPr>
          <w14:ligatures w14:val="none"/>
        </w:rPr>
        <w:t xml:space="preserve">Сучасні концепції та підходи в обслуговуванні юнацтва” проводився на базі філії с. </w:t>
      </w:r>
      <w:proofErr w:type="spellStart"/>
      <w:r>
        <w:rPr>
          <w14:ligatures w14:val="none"/>
        </w:rPr>
        <w:t>Терново</w:t>
      </w:r>
      <w:proofErr w:type="spellEnd"/>
      <w:r>
        <w:rPr>
          <w14:ligatures w14:val="none"/>
        </w:rPr>
        <w:t xml:space="preserve">. Готуючи базу, вказали </w:t>
      </w:r>
      <w:proofErr w:type="spellStart"/>
      <w:r>
        <w:rPr>
          <w14:ligatures w14:val="none"/>
        </w:rPr>
        <w:t>бібліотекарям</w:t>
      </w:r>
      <w:proofErr w:type="spellEnd"/>
      <w:r>
        <w:rPr>
          <w14:ligatures w14:val="none"/>
        </w:rPr>
        <w:t>, що, на нашу думку, необхідно удосконалити в бібліотеці. Під час підготовки працівниками ЦРБ були надана практична допомога  з оформлення та оновлення  інтер’єру, розроблено макет виставки з теми семінару, відкриті нові рубрики у картотеках, зроблено аналіз читацьких формулярів (юнацтво).</w:t>
      </w:r>
    </w:p>
    <w:p w:rsidR="0012368C" w:rsidRDefault="0012368C" w:rsidP="00A35698">
      <w:pPr>
        <w:widowControl w:val="0"/>
        <w:spacing w:line="360" w:lineRule="auto"/>
        <w:ind w:firstLine="283"/>
        <w:jc w:val="both"/>
        <w:rPr>
          <w14:ligatures w14:val="none"/>
        </w:rPr>
      </w:pPr>
      <w:r>
        <w:rPr>
          <w14:ligatures w14:val="none"/>
        </w:rPr>
        <w:t xml:space="preserve">На семінарі </w:t>
      </w:r>
      <w:proofErr w:type="spellStart"/>
      <w:r>
        <w:rPr>
          <w14:ligatures w14:val="none"/>
        </w:rPr>
        <w:t>бібліотекарі</w:t>
      </w:r>
      <w:proofErr w:type="spellEnd"/>
      <w:r>
        <w:rPr>
          <w14:ligatures w14:val="none"/>
        </w:rPr>
        <w:t xml:space="preserve">  отримали інформацію по темах </w:t>
      </w:r>
      <w:r w:rsidRPr="0012368C">
        <w:rPr>
          <w14:ligatures w14:val="none"/>
        </w:rPr>
        <w:t>„</w:t>
      </w:r>
      <w:r>
        <w:rPr>
          <w14:ligatures w14:val="none"/>
        </w:rPr>
        <w:t xml:space="preserve">Інтерактивні форми і методи масової роботи з молоддю”, </w:t>
      </w:r>
      <w:r w:rsidRPr="0012368C">
        <w:rPr>
          <w14:ligatures w14:val="none"/>
        </w:rPr>
        <w:t>„</w:t>
      </w:r>
      <w:r>
        <w:rPr>
          <w14:ligatures w14:val="none"/>
        </w:rPr>
        <w:t xml:space="preserve">Соціальні пріоритети інформаційного обслуговування молоді у бібліотеках” та  методичні рекомендації з проблеми </w:t>
      </w:r>
      <w:r w:rsidRPr="0012368C">
        <w:rPr>
          <w14:ligatures w14:val="none"/>
        </w:rPr>
        <w:t>„</w:t>
      </w:r>
      <w:r>
        <w:rPr>
          <w14:ligatures w14:val="none"/>
        </w:rPr>
        <w:t>Формування етико-естетичних ідеалів молодіжного соціуму ”.</w:t>
      </w:r>
    </w:p>
    <w:p w:rsidR="0012368C" w:rsidRDefault="0012368C" w:rsidP="00A35698">
      <w:pPr>
        <w:widowControl w:val="0"/>
        <w:spacing w:line="360" w:lineRule="auto"/>
        <w:jc w:val="both"/>
        <w:rPr>
          <w14:ligatures w14:val="none"/>
        </w:rPr>
      </w:pPr>
      <w:r>
        <w:rPr>
          <w14:ligatures w14:val="none"/>
        </w:rPr>
        <w:t xml:space="preserve">    Дієвою формою підвищення кваліфікації є кущові семінари  "</w:t>
      </w:r>
      <w:proofErr w:type="spellStart"/>
      <w:r>
        <w:rPr>
          <w14:ligatures w14:val="none"/>
        </w:rPr>
        <w:t>Бібліотечно</w:t>
      </w:r>
      <w:proofErr w:type="spellEnd"/>
      <w:r>
        <w:rPr>
          <w14:ligatures w14:val="none"/>
        </w:rPr>
        <w:t xml:space="preserve">-інформаційне обслуговування: актуальні та результативні форми роботи",  які також проводяться на базах бібліотек району. Вони більш  вдалі в плані донесення фахової інформації до працівників, адже їх кількість зменшена і уваги конкретно кожному приділяється більше. На семінарах все частіше практикуються інформаційні повідомлення з місць, коли працівники діляться своїм досвідом або навпаки просять поради для вирішення якоїсь проблеми, застосовуємо інтерактивні методи спілкування </w:t>
      </w:r>
      <w:r w:rsidRPr="0012368C">
        <w:rPr>
          <w14:ligatures w14:val="none"/>
        </w:rPr>
        <w:t>„</w:t>
      </w:r>
      <w:r>
        <w:rPr>
          <w14:ligatures w14:val="none"/>
        </w:rPr>
        <w:t xml:space="preserve">акваріум” або </w:t>
      </w:r>
      <w:r w:rsidRPr="0012368C">
        <w:rPr>
          <w14:ligatures w14:val="none"/>
        </w:rPr>
        <w:t>„</w:t>
      </w:r>
      <w:proofErr w:type="spellStart"/>
      <w:r>
        <w:rPr>
          <w14:ligatures w14:val="none"/>
        </w:rPr>
        <w:t>печа</w:t>
      </w:r>
      <w:proofErr w:type="spellEnd"/>
      <w:r>
        <w:rPr>
          <w14:ligatures w14:val="none"/>
        </w:rPr>
        <w:t xml:space="preserve">-куча”. В результаті всі отримують корисну фахову інформацію. </w:t>
      </w:r>
    </w:p>
    <w:p w:rsidR="0012368C" w:rsidRDefault="0012368C" w:rsidP="00A35698">
      <w:pPr>
        <w:widowControl w:val="0"/>
        <w:spacing w:line="360" w:lineRule="auto"/>
        <w:ind w:right="-28" w:firstLine="283"/>
        <w:jc w:val="both"/>
        <w:rPr>
          <w14:ligatures w14:val="none"/>
        </w:rPr>
      </w:pPr>
      <w:r>
        <w:rPr>
          <w14:ligatures w14:val="none"/>
        </w:rPr>
        <w:t xml:space="preserve"> Зорієнтовані на заохочення змагальності,  підтримку оригінальних ідей та творчих знахідок є професійні огляди-конкурси, які також є результативною формою підвищення професійного розвитку бібліотекарів, а ще вимагають від методистів надання методичної допомоги безпосередньо бібліотекам-учасницям. </w:t>
      </w:r>
    </w:p>
    <w:p w:rsidR="0012368C" w:rsidRDefault="0012368C" w:rsidP="00A35698">
      <w:pPr>
        <w:widowControl w:val="0"/>
        <w:spacing w:line="360" w:lineRule="auto"/>
        <w:ind w:firstLine="283"/>
        <w:jc w:val="both"/>
        <w:rPr>
          <w14:ligatures w14:val="none"/>
        </w:rPr>
      </w:pPr>
      <w:r>
        <w:rPr>
          <w14:ligatures w14:val="none"/>
        </w:rPr>
        <w:t xml:space="preserve">До прикладу, на нараді працівників було оголошено про проведення обласного огляду-конкурсу </w:t>
      </w:r>
      <w:r w:rsidRPr="0012368C">
        <w:rPr>
          <w:lang w:val="ru-RU"/>
          <w14:ligatures w14:val="none"/>
        </w:rPr>
        <w:t>„</w:t>
      </w:r>
      <w:r>
        <w:rPr>
          <w14:ligatures w14:val="none"/>
        </w:rPr>
        <w:t>Сільська бібліотека року – 2016”. Бібліотеки самостійно обирали номінацію, в якій вони бажають змагатися. Потім фахівці виїжджали на місця, визначали, чи відповідає діяльність бібліотеки вимогам Положення та критеріям оцінки;  надавали практичну допомогу і протягом усього періоду  шукали інформацію з теми та передавали її бібліотекам, радили як її адаптувати до власних умов, допомагали в організації  оформлення приміщення, реклами послуг  і т. ін. Працівники методичних служб намагались спрямувати сільських бібліотекарів на організацію співпраці бібліотек з громадами задля якісного задоволення сучасних потреб мешканців, намагання  об’єднати зусилля інтелігенції села щодо ставлення місцевої влади до бібліотеки.</w:t>
      </w:r>
    </w:p>
    <w:p w:rsidR="0012368C" w:rsidRDefault="0012368C" w:rsidP="00A35698">
      <w:pPr>
        <w:widowControl w:val="0"/>
        <w:spacing w:line="360" w:lineRule="auto"/>
        <w:ind w:firstLine="283"/>
        <w:jc w:val="both"/>
        <w:rPr>
          <w14:ligatures w14:val="none"/>
        </w:rPr>
      </w:pPr>
      <w:r>
        <w:rPr>
          <w14:ligatures w14:val="none"/>
        </w:rPr>
        <w:t xml:space="preserve">У результаті всі 10 бібліотек, які взяли участь в огляді, значно активізували свою роботу, підвищили якість обслуговування користувачів та свій авторитет серед громади. </w:t>
      </w:r>
    </w:p>
    <w:p w:rsidR="0012368C" w:rsidRDefault="0012368C" w:rsidP="00A35698">
      <w:pPr>
        <w:widowControl w:val="0"/>
        <w:spacing w:line="360" w:lineRule="auto"/>
        <w:ind w:firstLine="283"/>
        <w:jc w:val="both"/>
        <w:rPr>
          <w14:ligatures w14:val="none"/>
        </w:rPr>
      </w:pPr>
      <w:r>
        <w:rPr>
          <w14:ligatures w14:val="none"/>
        </w:rPr>
        <w:t xml:space="preserve">Три бібліотеки стали переможцями: у номінації "Бібліотечне краєзнавство – живе джерело пам’яті",  кращою визначено філію с. Колодне; у номінації "Креативність в організації роботи з національно-патріотичного виховання підлітків та молоді" – філію с. Тарасівка; у номінації "Бібліотека – територія читання та творчого розвитку дитини" – філію с. </w:t>
      </w:r>
      <w:proofErr w:type="spellStart"/>
      <w:r>
        <w:rPr>
          <w14:ligatures w14:val="none"/>
        </w:rPr>
        <w:t>Бедевля</w:t>
      </w:r>
      <w:proofErr w:type="spellEnd"/>
      <w:r>
        <w:rPr>
          <w14:ligatures w14:val="none"/>
        </w:rPr>
        <w:t xml:space="preserve">. Результати оголошувались на урочистостях, присвячених </w:t>
      </w:r>
      <w:r>
        <w:rPr>
          <w14:ligatures w14:val="none"/>
        </w:rPr>
        <w:lastRenderedPageBreak/>
        <w:t xml:space="preserve">Дню бібліотек. Досвід кращих бібліотек узагальнюється та  видається буклетом. </w:t>
      </w:r>
    </w:p>
    <w:p w:rsidR="0012368C" w:rsidRDefault="0012368C" w:rsidP="00A35698">
      <w:pPr>
        <w:widowControl w:val="0"/>
        <w:spacing w:line="360" w:lineRule="auto"/>
        <w:ind w:right="-28" w:firstLine="283"/>
        <w:jc w:val="both"/>
        <w:rPr>
          <w14:ligatures w14:val="none"/>
        </w:rPr>
      </w:pPr>
      <w:r>
        <w:rPr>
          <w14:ligatures w14:val="none"/>
        </w:rPr>
        <w:t>Сьогодні професійні знання швидко застарівають, тому здатність бібліотеки сприяти підвищенню кваліфікації співробітників є одним з важливих факторів успішної  її діяльності. В методичному відділі Тячівської ЦБС ведеться інформаційно-аналітична картотека, яка дозволяє аналізувати  динаміку та розвиток кожної філії, бачити, де на сьогодні найбільше потрібна допомога.</w:t>
      </w:r>
    </w:p>
    <w:p w:rsidR="0012368C" w:rsidRDefault="0012368C" w:rsidP="00A35698">
      <w:pPr>
        <w:spacing w:line="360" w:lineRule="auto"/>
        <w:ind w:right="-28" w:firstLine="283"/>
        <w:jc w:val="both"/>
        <w:rPr>
          <w14:ligatures w14:val="none"/>
        </w:rPr>
      </w:pPr>
      <w:r>
        <w:rPr>
          <w14:ligatures w14:val="none"/>
        </w:rPr>
        <w:t>Забезпечення фахових інформаційних потреб бібліотекарів є запорукою зростання їх професійного рівня та чинників, що сприяють позитивному ставленню користувачів до бібліотечних послуг.</w:t>
      </w:r>
    </w:p>
    <w:p w:rsidR="00A35698" w:rsidRDefault="0012368C" w:rsidP="00A35698">
      <w:pPr>
        <w:widowControl w:val="0"/>
        <w:spacing w:line="360" w:lineRule="auto"/>
        <w:ind w:firstLine="283"/>
        <w:jc w:val="both"/>
        <w:rPr>
          <w14:ligatures w14:val="none"/>
        </w:rPr>
      </w:pPr>
      <w:r>
        <w:rPr>
          <w14:ligatures w14:val="none"/>
        </w:rPr>
        <w:t> </w:t>
      </w:r>
      <w:r w:rsidR="00A35698">
        <w:rPr>
          <w:b/>
          <w:bCs/>
          <w:i/>
          <w:iCs/>
          <w14:ligatures w14:val="none"/>
        </w:rPr>
        <w:t>Модератор:</w:t>
      </w:r>
      <w:r w:rsidR="00A35698">
        <w:rPr>
          <w:b/>
          <w:bCs/>
          <w14:ligatures w14:val="none"/>
        </w:rPr>
        <w:t xml:space="preserve"> </w:t>
      </w:r>
      <w:r w:rsidR="00A35698">
        <w:rPr>
          <w14:ligatures w14:val="none"/>
        </w:rPr>
        <w:t xml:space="preserve">п. Наталія  зупинилась на організації </w:t>
      </w:r>
      <w:r w:rsidR="00A35698">
        <w:rPr>
          <w:b/>
          <w:bCs/>
          <w14:ligatures w14:val="none"/>
        </w:rPr>
        <w:t>методичної допомоги на місцях</w:t>
      </w:r>
      <w:r w:rsidR="00A35698">
        <w:rPr>
          <w14:ligatures w14:val="none"/>
        </w:rPr>
        <w:t xml:space="preserve"> як однієї  з форм  забезпечення фахових потреб бібліотекарів.</w:t>
      </w:r>
    </w:p>
    <w:p w:rsidR="00A35698" w:rsidRDefault="00A35698" w:rsidP="00A35698">
      <w:pPr>
        <w:widowControl w:val="0"/>
        <w:spacing w:line="360" w:lineRule="auto"/>
        <w:ind w:firstLine="283"/>
        <w:jc w:val="both"/>
        <w:rPr>
          <w14:ligatures w14:val="none"/>
        </w:rPr>
      </w:pPr>
      <w:r>
        <w:rPr>
          <w14:ligatures w14:val="none"/>
        </w:rPr>
        <w:t xml:space="preserve">Надзвичайно важливим для методиста є володіння ситуацією на місцях, проте лише інформацією з місця обійтися не можна. Щороку обласними методичними центрами здійснюються виїзди на місця з метою здійснення експертно-діагностичного аналізу бібліотек. У такий спосіб один раз на п’ять років методисти мають змогу вивчити стан справ в бібліотеках району, ознайомитись з досвідом, побачити недоліки, надати методичну допомогу, поінформувати безпосередньо </w:t>
      </w:r>
      <w:proofErr w:type="spellStart"/>
      <w:r>
        <w:rPr>
          <w14:ligatures w14:val="none"/>
        </w:rPr>
        <w:t>бібліотекаря</w:t>
      </w:r>
      <w:proofErr w:type="spellEnd"/>
      <w:r>
        <w:rPr>
          <w14:ligatures w14:val="none"/>
        </w:rPr>
        <w:t xml:space="preserve"> сільської ланки про інноваційні зміни в бібліотечній справі, звернути  увагу представників органів місцевого самоврядування на проблеми бібліотеки та разом спробувати знайти шляхи їх вирішення.</w:t>
      </w:r>
    </w:p>
    <w:p w:rsidR="00A35698" w:rsidRDefault="00A35698" w:rsidP="00A35698">
      <w:pPr>
        <w:widowControl w:val="0"/>
        <w:spacing w:line="360" w:lineRule="auto"/>
        <w:ind w:right="-28" w:firstLine="283"/>
        <w:jc w:val="both"/>
        <w:rPr>
          <w14:ligatures w14:val="none"/>
        </w:rPr>
      </w:pPr>
      <w:r w:rsidRPr="00A35698">
        <w:rPr>
          <w14:ligatures w14:val="none"/>
        </w:rPr>
        <w:t xml:space="preserve"> </w:t>
      </w:r>
      <w:r>
        <w:rPr>
          <w14:ligatures w14:val="none"/>
        </w:rPr>
        <w:t xml:space="preserve">До речі, серед критеріїв оцінки діяльності учасників обласного огляду-конкурсу “Сільська бібліотека року”, що проводиться з 2007 року, – вміння налагоджувати співпрацю з владними структурами, бізнесом, громадськими організаціями. Виїзди на місця для підведення підсумків огляду та визначення переможців також є інформативними як для експертів, так і для </w:t>
      </w:r>
      <w:proofErr w:type="spellStart"/>
      <w:r>
        <w:rPr>
          <w14:ligatures w14:val="none"/>
        </w:rPr>
        <w:t>бібліотекаря</w:t>
      </w:r>
      <w:proofErr w:type="spellEnd"/>
      <w:r>
        <w:rPr>
          <w14:ligatures w14:val="none"/>
        </w:rPr>
        <w:t>, який отримував консультативну допомогу щодо спрямування своєї діяльності в потрібний  напрямок.</w:t>
      </w:r>
    </w:p>
    <w:p w:rsidR="00A35698" w:rsidRDefault="00A35698" w:rsidP="00A35698">
      <w:pPr>
        <w:widowControl w:val="0"/>
        <w:spacing w:line="360" w:lineRule="auto"/>
        <w:ind w:firstLine="283"/>
        <w:jc w:val="both"/>
        <w:rPr>
          <w14:ligatures w14:val="none"/>
        </w:rPr>
      </w:pPr>
      <w:r>
        <w:rPr>
          <w14:ligatures w14:val="none"/>
        </w:rPr>
        <w:t xml:space="preserve">Практикується моніторинг виконання зауважень та пропозицій щодо вдосконалення діяльності, наданих під час відвідування бібліотек району.  </w:t>
      </w:r>
    </w:p>
    <w:p w:rsidR="00A35698" w:rsidRDefault="00A35698" w:rsidP="00A35698">
      <w:pPr>
        <w:widowControl w:val="0"/>
        <w:spacing w:line="360" w:lineRule="auto"/>
        <w:ind w:firstLine="283"/>
        <w:jc w:val="both"/>
        <w:rPr>
          <w14:ligatures w14:val="none"/>
        </w:rPr>
      </w:pPr>
      <w:r>
        <w:rPr>
          <w14:ligatures w14:val="none"/>
        </w:rPr>
        <w:t xml:space="preserve">Заняття обласної Школи керівника та семінари проводяться як на базі обласних бібліотек так і на базах районів, де обов’язковим є відвідування сільських бібліотек, що дозволяє більш предметно засвоїти матеріал, побачити стан розвитку бібліотек у своїх колег, поділитися з ними і отримати від них якнайбільше нової інформації. </w:t>
      </w:r>
    </w:p>
    <w:p w:rsidR="00A35698" w:rsidRDefault="00A35698" w:rsidP="00A35698">
      <w:pPr>
        <w:spacing w:line="360" w:lineRule="auto"/>
        <w:ind w:firstLine="283"/>
        <w:jc w:val="both"/>
        <w:rPr>
          <w14:ligatures w14:val="none"/>
        </w:rPr>
      </w:pPr>
      <w:r>
        <w:rPr>
          <w14:ligatures w14:val="none"/>
        </w:rPr>
        <w:t>Отже, робота методичної служби</w:t>
      </w:r>
      <w:r>
        <w:rPr>
          <w:i/>
          <w:iCs/>
          <w14:ligatures w14:val="none"/>
        </w:rPr>
        <w:t xml:space="preserve"> безпосередньо на місцях</w:t>
      </w:r>
      <w:r>
        <w:rPr>
          <w14:ligatures w14:val="none"/>
        </w:rPr>
        <w:t xml:space="preserve"> також є однім з шляхів інформування працівників з метою підвищення їх професійної майстерності.</w:t>
      </w:r>
    </w:p>
    <w:p w:rsidR="00A35698" w:rsidRDefault="00A35698" w:rsidP="00A35698">
      <w:pPr>
        <w:widowControl w:val="0"/>
        <w:spacing w:line="360" w:lineRule="auto"/>
        <w:ind w:firstLine="283"/>
        <w:jc w:val="right"/>
        <w:rPr>
          <w:b/>
          <w:bCs/>
          <w:i/>
          <w:iCs/>
          <w14:ligatures w14:val="none"/>
        </w:rPr>
      </w:pPr>
      <w:proofErr w:type="spellStart"/>
      <w:r>
        <w:rPr>
          <w:b/>
          <w:bCs/>
          <w:i/>
          <w:iCs/>
          <w14:ligatures w14:val="none"/>
        </w:rPr>
        <w:t>Фельбаба</w:t>
      </w:r>
      <w:proofErr w:type="spellEnd"/>
      <w:r>
        <w:rPr>
          <w:b/>
          <w:bCs/>
          <w:i/>
          <w:iCs/>
          <w14:ligatures w14:val="none"/>
        </w:rPr>
        <w:t xml:space="preserve"> Л.О.,</w:t>
      </w:r>
    </w:p>
    <w:p w:rsidR="00A35698" w:rsidRDefault="00A35698" w:rsidP="00A35698">
      <w:pPr>
        <w:widowControl w:val="0"/>
        <w:spacing w:line="360" w:lineRule="auto"/>
        <w:ind w:firstLine="283"/>
        <w:jc w:val="right"/>
        <w:rPr>
          <w:b/>
          <w:bCs/>
          <w:i/>
          <w:iCs/>
          <w14:ligatures w14:val="none"/>
        </w:rPr>
      </w:pPr>
      <w:r w:rsidRPr="00A35698">
        <w:rPr>
          <w:b/>
          <w:bCs/>
          <w:i/>
          <w:iCs/>
          <w:lang w:val="ru-RU"/>
          <w14:ligatures w14:val="none"/>
        </w:rPr>
        <w:t xml:space="preserve">                                                                      </w:t>
      </w:r>
      <w:r>
        <w:rPr>
          <w:b/>
          <w:bCs/>
          <w:i/>
          <w:iCs/>
          <w14:ligatures w14:val="none"/>
        </w:rPr>
        <w:t>провідний методист</w:t>
      </w:r>
    </w:p>
    <w:p w:rsidR="00A35698" w:rsidRPr="00A35698" w:rsidRDefault="00A35698" w:rsidP="00A35698">
      <w:pPr>
        <w:widowControl w:val="0"/>
        <w:spacing w:line="360" w:lineRule="auto"/>
        <w:ind w:firstLine="283"/>
        <w:jc w:val="right"/>
        <w:rPr>
          <w:b/>
          <w:bCs/>
          <w:lang w:val="ru-RU"/>
          <w14:ligatures w14:val="none"/>
        </w:rPr>
      </w:pPr>
      <w:proofErr w:type="spellStart"/>
      <w:r>
        <w:rPr>
          <w:b/>
          <w:bCs/>
          <w:i/>
          <w:iCs/>
          <w14:ligatures w14:val="none"/>
        </w:rPr>
        <w:t>Воловецької</w:t>
      </w:r>
      <w:proofErr w:type="spellEnd"/>
      <w:r>
        <w:rPr>
          <w:b/>
          <w:bCs/>
          <w:i/>
          <w:iCs/>
          <w14:ligatures w14:val="none"/>
        </w:rPr>
        <w:t xml:space="preserve"> ЦРБ  для  дорослих</w:t>
      </w:r>
    </w:p>
    <w:p w:rsidR="00A35698" w:rsidRDefault="00A35698" w:rsidP="00A35698">
      <w:pPr>
        <w:widowControl w:val="0"/>
        <w:spacing w:line="360" w:lineRule="auto"/>
        <w:jc w:val="both"/>
        <w:rPr>
          <w:bCs/>
          <w14:ligatures w14:val="none"/>
        </w:rPr>
      </w:pPr>
      <w:r w:rsidRPr="00A35698">
        <w:rPr>
          <w:bCs/>
          <w:lang w:val="ru-RU"/>
          <w14:ligatures w14:val="none"/>
        </w:rPr>
        <w:t xml:space="preserve">      </w:t>
      </w:r>
      <w:r>
        <w:rPr>
          <w:bCs/>
          <w14:ligatures w14:val="none"/>
        </w:rPr>
        <w:t xml:space="preserve">Збільшення  потоку  інформації  в  останні  роки вимагає  від  людини  сформованості інформаційних умінь: знаходити, обробляти,  </w:t>
      </w:r>
      <w:proofErr w:type="spellStart"/>
      <w:r>
        <w:rPr>
          <w:bCs/>
          <w14:ligatures w14:val="none"/>
        </w:rPr>
        <w:t>запам'ято-вувати</w:t>
      </w:r>
      <w:proofErr w:type="spellEnd"/>
      <w:r>
        <w:rPr>
          <w:bCs/>
          <w14:ligatures w14:val="none"/>
        </w:rPr>
        <w:t xml:space="preserve">  та  використовувати  інформацію. Це стосується усіх сфер життя і розвитку суспільства, у </w:t>
      </w:r>
      <w:proofErr w:type="spellStart"/>
      <w:r>
        <w:rPr>
          <w:bCs/>
          <w14:ligatures w14:val="none"/>
        </w:rPr>
        <w:t>т.ч</w:t>
      </w:r>
      <w:proofErr w:type="spellEnd"/>
      <w:r>
        <w:rPr>
          <w:bCs/>
          <w14:ligatures w14:val="none"/>
        </w:rPr>
        <w:t>. і бібліотечної галузі. Рівень роботи бібліотеки залежить від фахової підготовки працівників. Знання, отримані кілька років тому</w:t>
      </w:r>
      <w:r>
        <w:rPr>
          <w:bCs/>
          <w14:ligatures w14:val="none"/>
        </w:rPr>
        <w:t xml:space="preserve"> </w:t>
      </w:r>
      <w:r>
        <w:rPr>
          <w:bCs/>
          <w14:ligatures w14:val="none"/>
        </w:rPr>
        <w:t xml:space="preserve">застарівають і цей процес прискорюються з розвитком інформаційного суспільства. Сьогодні бібліотекар повинен володіти новітніми технологіями, знаннями з психології, педагогіки, знати і вміти задовільнити інформаційні, освітні, </w:t>
      </w:r>
      <w:proofErr w:type="spellStart"/>
      <w:r>
        <w:rPr>
          <w:bCs/>
          <w14:ligatures w14:val="none"/>
        </w:rPr>
        <w:t>дозвіллєві</w:t>
      </w:r>
      <w:proofErr w:type="spellEnd"/>
      <w:r>
        <w:rPr>
          <w:bCs/>
          <w14:ligatures w14:val="none"/>
        </w:rPr>
        <w:t xml:space="preserve"> потреби своєї громади. З цією метою бібліотекар має постійно поновлювати свої знання, освоювати нову інформацію.</w:t>
      </w:r>
    </w:p>
    <w:p w:rsidR="00A35698" w:rsidRDefault="00A35698" w:rsidP="00A35698">
      <w:pPr>
        <w:widowControl w:val="0"/>
        <w:spacing w:line="360" w:lineRule="auto"/>
        <w:ind w:firstLine="283"/>
        <w:jc w:val="both"/>
        <w:rPr>
          <w14:ligatures w14:val="none"/>
        </w:rPr>
      </w:pPr>
      <w:r>
        <w:rPr>
          <w:bCs/>
          <w14:ligatures w14:val="none"/>
        </w:rPr>
        <w:t xml:space="preserve">Для вдосконалення майстерності бібліотекарів </w:t>
      </w:r>
      <w:proofErr w:type="spellStart"/>
      <w:r>
        <w:rPr>
          <w:bCs/>
          <w14:ligatures w14:val="none"/>
        </w:rPr>
        <w:t>Воловецька</w:t>
      </w:r>
      <w:proofErr w:type="spellEnd"/>
      <w:r>
        <w:rPr>
          <w:bCs/>
          <w14:ligatures w14:val="none"/>
        </w:rPr>
        <w:t xml:space="preserve"> районна бібліотека для дорослих як методичний центр  систематично проводить різні методичні заходи для підвищення професійної компетенції  бібліотечних працівників району, серед яких найбільш ефективними вважає семінари, тренінги, практикуми, виробничі </w:t>
      </w:r>
      <w:r>
        <w:rPr>
          <w14:ligatures w14:val="none"/>
        </w:rPr>
        <w:t xml:space="preserve"> </w:t>
      </w:r>
      <w:r>
        <w:rPr>
          <w:bCs/>
          <w14:ligatures w14:val="none"/>
        </w:rPr>
        <w:t>наради та</w:t>
      </w:r>
      <w:r>
        <w:rPr>
          <w14:ligatures w14:val="none"/>
        </w:rPr>
        <w:t xml:space="preserve"> </w:t>
      </w:r>
      <w:r>
        <w:rPr>
          <w:bCs/>
          <w14:ligatures w14:val="none"/>
        </w:rPr>
        <w:t>методичні дні.</w:t>
      </w:r>
      <w:r>
        <w:rPr>
          <w14:ligatures w14:val="none"/>
        </w:rPr>
        <w:t xml:space="preserve"> До прикладу:</w:t>
      </w:r>
    </w:p>
    <w:p w:rsidR="00A35698" w:rsidRDefault="00A35698" w:rsidP="00A35698">
      <w:pPr>
        <w:widowControl w:val="0"/>
        <w:spacing w:line="360" w:lineRule="auto"/>
        <w:ind w:firstLine="283"/>
        <w:jc w:val="both"/>
        <w:rPr>
          <w14:ligatures w14:val="none"/>
        </w:rPr>
      </w:pPr>
      <w:r w:rsidRPr="00A35698">
        <w:rPr>
          <w:lang w:val="ru-RU"/>
          <w14:ligatures w14:val="none"/>
        </w:rPr>
        <w:t xml:space="preserve">– </w:t>
      </w:r>
      <w:r>
        <w:rPr>
          <w:b/>
          <w:bCs/>
          <w14:ligatures w14:val="none"/>
        </w:rPr>
        <w:t>районний семінар</w:t>
      </w:r>
      <w:r>
        <w:rPr>
          <w14:ligatures w14:val="none"/>
        </w:rPr>
        <w:t xml:space="preserve"> </w:t>
      </w:r>
      <w:r w:rsidRPr="00A35698">
        <w:rPr>
          <w:lang w:val="ru-RU"/>
          <w14:ligatures w14:val="none"/>
        </w:rPr>
        <w:t>„</w:t>
      </w:r>
      <w:r>
        <w:rPr>
          <w14:ligatures w14:val="none"/>
        </w:rPr>
        <w:t xml:space="preserve">Обслуговування користувачів: сучасні тенденції” включав комплекс питань і методів </w:t>
      </w:r>
      <w:r>
        <w:rPr>
          <w14:ligatures w14:val="none"/>
        </w:rPr>
        <w:lastRenderedPageBreak/>
        <w:t xml:space="preserve">донесення інформації до учасників. Доповідь по темі семінару, консультація </w:t>
      </w:r>
      <w:r w:rsidRPr="00A35698">
        <w:rPr>
          <w14:ligatures w14:val="none"/>
        </w:rPr>
        <w:t>„</w:t>
      </w:r>
      <w:r>
        <w:rPr>
          <w14:ligatures w14:val="none"/>
        </w:rPr>
        <w:t xml:space="preserve">Етика спілкування в бібліотеці”, тренінг </w:t>
      </w:r>
      <w:r w:rsidRPr="00A35698">
        <w:rPr>
          <w14:ligatures w14:val="none"/>
        </w:rPr>
        <w:t>„</w:t>
      </w:r>
      <w:r>
        <w:rPr>
          <w14:ligatures w14:val="none"/>
        </w:rPr>
        <w:t xml:space="preserve">Інформаційна </w:t>
      </w:r>
      <w:proofErr w:type="gramStart"/>
      <w:r>
        <w:rPr>
          <w14:ligatures w14:val="none"/>
        </w:rPr>
        <w:t>п</w:t>
      </w:r>
      <w:proofErr w:type="gramEnd"/>
      <w:r>
        <w:rPr>
          <w14:ligatures w14:val="none"/>
        </w:rPr>
        <w:t xml:space="preserve">ідтримка освітніх потреб користувачів” та практичні заняття (показовий масовий захід) </w:t>
      </w:r>
      <w:r w:rsidRPr="00A35698">
        <w:rPr>
          <w14:ligatures w14:val="none"/>
        </w:rPr>
        <w:t>„</w:t>
      </w:r>
      <w:r>
        <w:rPr>
          <w14:ligatures w14:val="none"/>
        </w:rPr>
        <w:t xml:space="preserve">Захист читацького формуляру” (уч.10 </w:t>
      </w:r>
      <w:proofErr w:type="spellStart"/>
      <w:r>
        <w:rPr>
          <w14:ligatures w14:val="none"/>
        </w:rPr>
        <w:t>кл</w:t>
      </w:r>
      <w:proofErr w:type="spellEnd"/>
      <w:r>
        <w:rPr>
          <w14:ligatures w14:val="none"/>
        </w:rPr>
        <w:t>.);</w:t>
      </w:r>
    </w:p>
    <w:p w:rsidR="00A35698" w:rsidRDefault="00A35698" w:rsidP="00A35698">
      <w:pPr>
        <w:widowControl w:val="0"/>
        <w:spacing w:line="360" w:lineRule="auto"/>
        <w:ind w:firstLine="283"/>
        <w:jc w:val="both"/>
        <w:rPr>
          <w:bCs/>
          <w14:ligatures w14:val="none"/>
        </w:rPr>
      </w:pPr>
      <w:r w:rsidRPr="00A35698">
        <w:rPr>
          <w14:ligatures w14:val="none"/>
        </w:rPr>
        <w:t xml:space="preserve">– </w:t>
      </w:r>
      <w:r>
        <w:rPr>
          <w:b/>
          <w:bCs/>
          <w14:ligatures w14:val="none"/>
        </w:rPr>
        <w:t>тренінг</w:t>
      </w:r>
      <w:r>
        <w:rPr>
          <w14:ligatures w14:val="none"/>
        </w:rPr>
        <w:t xml:space="preserve"> </w:t>
      </w:r>
      <w:r w:rsidRPr="00A35698">
        <w:rPr>
          <w:bCs/>
          <w14:ligatures w14:val="none"/>
        </w:rPr>
        <w:t>„</w:t>
      </w:r>
      <w:r>
        <w:rPr>
          <w:bCs/>
          <w14:ligatures w14:val="none"/>
        </w:rPr>
        <w:t>Інформаційний простір бібліотеки: нові технології – нові можливості” проходив на базі Інтернет-центру ЦРБ, з діяльністю якого та можливостями бібліотеки завдяки використанню новітніх технологій ознайомила присутніх бібліограф М. І</w:t>
      </w:r>
      <w:r>
        <w:rPr>
          <w:bCs/>
          <w14:ligatures w14:val="none"/>
        </w:rPr>
        <w:t>. Ковач. Провідний методист</w:t>
      </w:r>
      <w:r>
        <w:rPr>
          <w:bCs/>
          <w14:ligatures w14:val="none"/>
        </w:rPr>
        <w:t xml:space="preserve"> Л. О. </w:t>
      </w:r>
      <w:proofErr w:type="spellStart"/>
      <w:r>
        <w:rPr>
          <w:bCs/>
          <w14:ligatures w14:val="none"/>
        </w:rPr>
        <w:t>Фельбаба</w:t>
      </w:r>
      <w:proofErr w:type="spellEnd"/>
      <w:r>
        <w:rPr>
          <w:bCs/>
          <w14:ligatures w14:val="none"/>
        </w:rPr>
        <w:t xml:space="preserve">  провела заняття </w:t>
      </w:r>
      <w:r w:rsidRPr="00A35698">
        <w:rPr>
          <w:bCs/>
          <w:lang w:val="ru-RU"/>
          <w14:ligatures w14:val="none"/>
        </w:rPr>
        <w:t>„</w:t>
      </w:r>
      <w:r>
        <w:rPr>
          <w:bCs/>
          <w14:ligatures w14:val="none"/>
        </w:rPr>
        <w:t xml:space="preserve">Електронна  система моніторингу мережі публічних бібліотек України”. Всі </w:t>
      </w:r>
      <w:proofErr w:type="spellStart"/>
      <w:r>
        <w:rPr>
          <w:bCs/>
          <w14:ligatures w14:val="none"/>
        </w:rPr>
        <w:t>бібліотекарі</w:t>
      </w:r>
      <w:proofErr w:type="spellEnd"/>
      <w:r>
        <w:rPr>
          <w:bCs/>
          <w14:ligatures w14:val="none"/>
        </w:rPr>
        <w:t xml:space="preserve"> спробували занести показники діяльності своїх бібліотек до </w:t>
      </w:r>
      <w:proofErr w:type="spellStart"/>
      <w:r>
        <w:rPr>
          <w:bCs/>
          <w14:ligatures w14:val="none"/>
        </w:rPr>
        <w:t>ЕСМаР</w:t>
      </w:r>
      <w:proofErr w:type="spellEnd"/>
      <w:r>
        <w:rPr>
          <w:bCs/>
          <w14:ligatures w14:val="none"/>
        </w:rPr>
        <w:t>, спільно обговорювали та виправляли помилки;</w:t>
      </w:r>
    </w:p>
    <w:p w:rsidR="00A35698" w:rsidRDefault="00A35698" w:rsidP="00A35698">
      <w:pPr>
        <w:spacing w:line="360" w:lineRule="auto"/>
        <w:jc w:val="both"/>
        <w:rPr>
          <w14:ligatures w14:val="none"/>
        </w:rPr>
      </w:pPr>
      <w:r w:rsidRPr="00A35698">
        <w:rPr>
          <w:b/>
          <w:bCs/>
          <w:lang w:val="ru-RU"/>
          <w14:ligatures w14:val="none"/>
        </w:rPr>
        <w:t xml:space="preserve">– </w:t>
      </w:r>
      <w:r>
        <w:rPr>
          <w:b/>
          <w:bCs/>
          <w14:ligatures w14:val="none"/>
        </w:rPr>
        <w:t>практикум</w:t>
      </w:r>
      <w:r>
        <w:rPr>
          <w14:ligatures w14:val="none"/>
        </w:rPr>
        <w:t xml:space="preserve"> </w:t>
      </w:r>
      <w:r w:rsidRPr="00A35698">
        <w:rPr>
          <w:lang w:val="ru-RU"/>
          <w14:ligatures w14:val="none"/>
        </w:rPr>
        <w:t>„</w:t>
      </w:r>
      <w:r>
        <w:rPr>
          <w14:ligatures w14:val="none"/>
        </w:rPr>
        <w:t xml:space="preserve">Планування та звітність </w:t>
      </w:r>
      <w:proofErr w:type="gramStart"/>
      <w:r>
        <w:rPr>
          <w14:ligatures w14:val="none"/>
        </w:rPr>
        <w:t>у</w:t>
      </w:r>
      <w:proofErr w:type="gramEnd"/>
      <w:r>
        <w:rPr>
          <w14:ligatures w14:val="none"/>
        </w:rPr>
        <w:t xml:space="preserve"> сільській бібліотеці” організовано на базі бібліотеки с. </w:t>
      </w:r>
      <w:proofErr w:type="spellStart"/>
      <w:r>
        <w:rPr>
          <w14:ligatures w14:val="none"/>
        </w:rPr>
        <w:t>Гукливе</w:t>
      </w:r>
      <w:proofErr w:type="spellEnd"/>
      <w:r>
        <w:rPr>
          <w14:ligatures w14:val="none"/>
        </w:rPr>
        <w:t xml:space="preserve">. Учасників поділили на три групи. Модератори роз’яснили завдання, завідувачка бібліотеки-бази практикуму підготувала План роботи на поточний рік, облікові документи з усіх напрямів роботи (обліку фонду, обслуговування користувачів, бібліографічної та інформаційної діяльності, організації просвітницьких заходів). Кожна група виконувала  практичне завдання:  розробити макет плану роботи на наступний рік; підготувати пояснювальну записку (текстовий звіт) за матеріалами облікових документів бібліотеки с. </w:t>
      </w:r>
      <w:proofErr w:type="spellStart"/>
      <w:r>
        <w:rPr>
          <w14:ligatures w14:val="none"/>
        </w:rPr>
        <w:t>Гукливе</w:t>
      </w:r>
      <w:proofErr w:type="spellEnd"/>
      <w:r>
        <w:rPr>
          <w14:ligatures w14:val="none"/>
        </w:rPr>
        <w:t xml:space="preserve">; заповнити статистичний звіт по формі </w:t>
      </w:r>
      <w:proofErr w:type="spellStart"/>
      <w:r>
        <w:rPr>
          <w14:ligatures w14:val="none"/>
        </w:rPr>
        <w:t>ЕСМаР</w:t>
      </w:r>
      <w:proofErr w:type="spellEnd"/>
      <w:r>
        <w:rPr>
          <w14:ligatures w14:val="none"/>
        </w:rPr>
        <w:t>.  Виконання завдань кожної групи аналізували всі разом, виявляли помилки, вносили пропозиції до плану, було багато запитань до модераторів, спільно оцінили найкраще виконане завдання.</w:t>
      </w:r>
    </w:p>
    <w:p w:rsidR="00A35698" w:rsidRDefault="00A35698" w:rsidP="00A35698">
      <w:pPr>
        <w:spacing w:line="360" w:lineRule="auto"/>
        <w:ind w:firstLine="283"/>
        <w:jc w:val="both"/>
        <w:rPr>
          <w14:ligatures w14:val="none"/>
        </w:rPr>
      </w:pPr>
      <w:r>
        <w:rPr>
          <w14:ligatures w14:val="none"/>
        </w:rPr>
        <w:t xml:space="preserve">Дієвою  формою забезпечення фахових потреб бібліотекарів району є проведення виробничих нарад. Вони збираються 4 рази на рік, зазвичай щокварталу, спільно з іншими закладами культури в районі. Бібліотеки звітуються про виконання планових показників та отримують завдання на наступний період, адже впродовж року виникають різні непередбачені планами проблеми, що стосуються діяльності закладів культури і потребують вирішення.  Крім того, центральна районна бібліотека для дорослих у співпраці з районною бібліотекою для дітей також проводять наради, присвячені найбільш актуальним питанням діяльності бібліотек.  До прикладу: підводяться підсумки за результатами проведеного </w:t>
      </w:r>
      <w:r w:rsidRPr="00A35698">
        <w:rPr>
          <w14:ligatures w14:val="none"/>
        </w:rPr>
        <w:t>„</w:t>
      </w:r>
      <w:r>
        <w:rPr>
          <w14:ligatures w14:val="none"/>
        </w:rPr>
        <w:t xml:space="preserve">Дня суцільного обліку попиту користувачів”, аналізуються матеріали, подані бібліотеками на конкурс “Сільська бібліотека року”; визначаються питання, які необхідно винести для обговорення на семінарі; вирішуються організаційні питання щодо проведення районних фестивалів </w:t>
      </w:r>
      <w:r w:rsidRPr="00A35698">
        <w:rPr>
          <w14:ligatures w14:val="none"/>
        </w:rPr>
        <w:t>„</w:t>
      </w:r>
      <w:r>
        <w:rPr>
          <w14:ligatures w14:val="none"/>
        </w:rPr>
        <w:t xml:space="preserve">Дзвінкі перлини Верховини” та </w:t>
      </w:r>
      <w:r w:rsidRPr="00A35698">
        <w:rPr>
          <w14:ligatures w14:val="none"/>
        </w:rPr>
        <w:t>„</w:t>
      </w:r>
      <w:proofErr w:type="spellStart"/>
      <w:r>
        <w:rPr>
          <w14:ligatures w14:val="none"/>
        </w:rPr>
        <w:t>Цімбор-Фест</w:t>
      </w:r>
      <w:proofErr w:type="spellEnd"/>
      <w:r>
        <w:rPr>
          <w14:ligatures w14:val="none"/>
        </w:rPr>
        <w:t>”, відзначення ювілеїв видатних осіб або подій в Україні тощо.</w:t>
      </w:r>
    </w:p>
    <w:p w:rsidR="00A35698" w:rsidRDefault="00A35698" w:rsidP="00A35698">
      <w:pPr>
        <w:widowControl w:val="0"/>
        <w:spacing w:line="360" w:lineRule="auto"/>
        <w:ind w:firstLine="283"/>
        <w:jc w:val="both"/>
        <w:rPr>
          <w14:ligatures w14:val="none"/>
        </w:rPr>
      </w:pPr>
      <w:r>
        <w:rPr>
          <w14:ligatures w14:val="none"/>
        </w:rPr>
        <w:t xml:space="preserve">Декілька разів проводились наради з  питань організації фондів, адже  у 2015-2016 роках бібліотеки району передавались спочатку у </w:t>
      </w:r>
      <w:proofErr w:type="spellStart"/>
      <w:r>
        <w:rPr>
          <w14:ligatures w14:val="none"/>
        </w:rPr>
        <w:t>підпо-рядкування</w:t>
      </w:r>
      <w:proofErr w:type="spellEnd"/>
      <w:r>
        <w:rPr>
          <w14:ligatures w14:val="none"/>
        </w:rPr>
        <w:t xml:space="preserve"> району, а потім знов – у підпорядкування сільських (селищних рад). Фахівці центральних бібліотек надавали інформацію, що стосувалась опрацювання нових надходжень, очищення фонду тощо; були  роздані рекомендаційні пам’ятки з посиланням на нормативно-правові акти по темах  </w:t>
      </w:r>
      <w:r w:rsidRPr="00A35698">
        <w:rPr>
          <w14:ligatures w14:val="none"/>
        </w:rPr>
        <w:t>„</w:t>
      </w:r>
      <w:r>
        <w:rPr>
          <w14:ligatures w14:val="none"/>
        </w:rPr>
        <w:t xml:space="preserve">Інвентаризація фонду  та передача його з балансу ЦРБ на баланс сільської ради”, </w:t>
      </w:r>
      <w:r w:rsidRPr="00A35698">
        <w:rPr>
          <w14:ligatures w14:val="none"/>
        </w:rPr>
        <w:t>„</w:t>
      </w:r>
      <w:r>
        <w:rPr>
          <w14:ligatures w14:val="none"/>
        </w:rPr>
        <w:t xml:space="preserve">Облік бібліотечного фонду в сільській бібліотеці”, </w:t>
      </w:r>
      <w:r w:rsidRPr="00A35698">
        <w:rPr>
          <w14:ligatures w14:val="none"/>
        </w:rPr>
        <w:t>„</w:t>
      </w:r>
      <w:r>
        <w:rPr>
          <w14:ligatures w14:val="none"/>
        </w:rPr>
        <w:t xml:space="preserve">Складання Актів на вилучення фонду з різних причин”. Для бібліотек  були визначені завдання, які фіксувались в </w:t>
      </w:r>
      <w:r w:rsidRPr="00A35698">
        <w:rPr>
          <w14:ligatures w14:val="none"/>
        </w:rPr>
        <w:t>„</w:t>
      </w:r>
      <w:r>
        <w:rPr>
          <w14:ligatures w14:val="none"/>
        </w:rPr>
        <w:t xml:space="preserve">Журналі проведення виробничих нарад” та здійснювався моніторинг їх виконання. </w:t>
      </w:r>
    </w:p>
    <w:p w:rsidR="00A35698" w:rsidRDefault="00A35698" w:rsidP="00A35698">
      <w:pPr>
        <w:widowControl w:val="0"/>
        <w:spacing w:line="360" w:lineRule="auto"/>
        <w:ind w:firstLine="283"/>
        <w:jc w:val="both"/>
        <w:rPr>
          <w14:ligatures w14:val="none"/>
        </w:rPr>
      </w:pPr>
      <w:r>
        <w:rPr>
          <w14:ligatures w14:val="none"/>
        </w:rPr>
        <w:t xml:space="preserve">Кожний другий четвер місяця в ЦРБ проходять методичні дні. Цього дня бібліотекар будь-якої бібліотеки може приїхати до фахівців центральних бібліотек і отримати відповіді та консультації, методичну допомогу у виконанні практичного завдання з питань, що його хвилюють. </w:t>
      </w:r>
    </w:p>
    <w:p w:rsidR="00A35698" w:rsidRDefault="00A35698" w:rsidP="00A35698">
      <w:pPr>
        <w:widowControl w:val="0"/>
        <w:spacing w:line="360" w:lineRule="auto"/>
        <w:jc w:val="both"/>
        <w:rPr>
          <w14:ligatures w14:val="none"/>
        </w:rPr>
      </w:pPr>
      <w:r>
        <w:rPr>
          <w14:ligatures w14:val="none"/>
        </w:rPr>
        <w:t xml:space="preserve">Один раз на два місяці такий Методичний день проводиться для групи працівників, надаються консультації або інформація з проблемних  питань, що виникли в процесі роботи за минулий час. З метою кращого засвоєння інформації використовуються елементи інтерактивних форм роботи (тренінгу, перегляду методичних матеріалів виконання практичних завдань). До прикладу, всі ці елементи були використані під час методичних днів за темами: </w:t>
      </w:r>
      <w:r w:rsidRPr="00A35698">
        <w:rPr>
          <w:lang w:val="ru-RU"/>
          <w14:ligatures w14:val="none"/>
        </w:rPr>
        <w:t>„</w:t>
      </w:r>
      <w:r>
        <w:rPr>
          <w14:ligatures w14:val="none"/>
        </w:rPr>
        <w:t xml:space="preserve">Організаційно-розпорядчі  та облікові документи”, </w:t>
      </w:r>
      <w:r w:rsidRPr="00A35698">
        <w:rPr>
          <w:lang w:val="ru-RU"/>
          <w14:ligatures w14:val="none"/>
        </w:rPr>
        <w:t>„</w:t>
      </w:r>
      <w:r>
        <w:rPr>
          <w14:ligatures w14:val="none"/>
        </w:rPr>
        <w:t xml:space="preserve">Планування та звітність”. Присутні були </w:t>
      </w:r>
      <w:r>
        <w:rPr>
          <w14:ligatures w14:val="none"/>
        </w:rPr>
        <w:lastRenderedPageBreak/>
        <w:t xml:space="preserve">поділені на групи, до яких входили працівники різні за віком, освітою та стажем роботи. Враховувався і рівень роботи бібліотеки.  Спочатку було надано консультацію, а потім працювали в групах,  розробляючи вище названі документи. Вважаємо, що практична діяльність у процесі занять є найбільш дієвою, адже ще великий </w:t>
      </w:r>
      <w:proofErr w:type="spellStart"/>
      <w:r>
        <w:rPr>
          <w14:ligatures w14:val="none"/>
        </w:rPr>
        <w:t>давньокитайський</w:t>
      </w:r>
      <w:proofErr w:type="spellEnd"/>
      <w:r>
        <w:rPr>
          <w14:ligatures w14:val="none"/>
        </w:rPr>
        <w:t xml:space="preserve"> філософ Конфуцій понад 2500 років тому говорив:  </w:t>
      </w:r>
    </w:p>
    <w:p w:rsidR="00A35698" w:rsidRDefault="00A35698" w:rsidP="00A35698">
      <w:pPr>
        <w:widowControl w:val="0"/>
        <w:spacing w:line="360" w:lineRule="auto"/>
        <w:ind w:firstLine="283"/>
        <w:jc w:val="both"/>
        <w:rPr>
          <w14:ligatures w14:val="none"/>
        </w:rPr>
      </w:pPr>
      <w:r w:rsidRPr="00A35698">
        <w:rPr>
          <w14:ligatures w14:val="none"/>
        </w:rPr>
        <w:t xml:space="preserve">                       </w:t>
      </w:r>
      <w:r w:rsidRPr="00A35698">
        <w:rPr>
          <w:lang w:val="ru-RU"/>
          <w14:ligatures w14:val="none"/>
        </w:rPr>
        <w:t>„</w:t>
      </w:r>
      <w:r>
        <w:rPr>
          <w14:ligatures w14:val="none"/>
        </w:rPr>
        <w:t>Те, що я чую, я забуваю.</w:t>
      </w:r>
    </w:p>
    <w:p w:rsidR="00A35698" w:rsidRDefault="00A35698" w:rsidP="00A35698">
      <w:pPr>
        <w:widowControl w:val="0"/>
        <w:spacing w:line="360" w:lineRule="auto"/>
        <w:ind w:firstLine="283"/>
        <w:jc w:val="both"/>
        <w:rPr>
          <w14:ligatures w14:val="none"/>
        </w:rPr>
      </w:pPr>
      <w:r w:rsidRPr="00A35698">
        <w:rPr>
          <w:lang w:val="ru-RU"/>
          <w14:ligatures w14:val="none"/>
        </w:rPr>
        <w:t xml:space="preserve">                                       </w:t>
      </w:r>
      <w:r>
        <w:rPr>
          <w14:ligatures w14:val="none"/>
        </w:rPr>
        <w:t xml:space="preserve">Те, що я бачу, я пам’ятаю. </w:t>
      </w:r>
    </w:p>
    <w:p w:rsidR="00A35698" w:rsidRDefault="00A35698" w:rsidP="00A35698">
      <w:pPr>
        <w:spacing w:line="360" w:lineRule="auto"/>
        <w:ind w:firstLine="283"/>
        <w:jc w:val="both"/>
        <w:rPr>
          <w14:ligatures w14:val="none"/>
        </w:rPr>
      </w:pPr>
      <w:r w:rsidRPr="00A35698">
        <w:rPr>
          <w:lang w:val="ru-RU"/>
          <w14:ligatures w14:val="none"/>
        </w:rPr>
        <w:t xml:space="preserve">                                                   </w:t>
      </w:r>
      <w:r>
        <w:rPr>
          <w14:ligatures w14:val="none"/>
        </w:rPr>
        <w:t>Те, що я роблю, я розумію”.</w:t>
      </w:r>
    </w:p>
    <w:p w:rsidR="00A35698" w:rsidRDefault="00A35698" w:rsidP="00A35698">
      <w:pPr>
        <w:widowControl w:val="0"/>
        <w:spacing w:line="360" w:lineRule="auto"/>
        <w:ind w:firstLine="283"/>
        <w:jc w:val="both"/>
        <w:rPr>
          <w:b/>
          <w:bCs/>
          <w:i/>
          <w:iCs/>
          <w14:ligatures w14:val="none"/>
        </w:rPr>
      </w:pPr>
      <w:r>
        <w:rPr>
          <w:b/>
          <w:bCs/>
          <w:i/>
          <w:iCs/>
          <w14:ligatures w14:val="none"/>
        </w:rPr>
        <w:t> </w:t>
      </w:r>
    </w:p>
    <w:p w:rsidR="00A35698" w:rsidRPr="00A35698" w:rsidRDefault="00A35698" w:rsidP="00A35698">
      <w:pPr>
        <w:widowControl w:val="0"/>
        <w:spacing w:line="360" w:lineRule="auto"/>
        <w:ind w:firstLine="283"/>
        <w:jc w:val="both"/>
        <w:rPr>
          <w:b/>
          <w:bCs/>
          <w:u w:val="single"/>
          <w14:ligatures w14:val="none"/>
        </w:rPr>
      </w:pPr>
      <w:r>
        <w:rPr>
          <w:b/>
          <w:bCs/>
          <w:i/>
          <w:iCs/>
          <w14:ligatures w14:val="none"/>
        </w:rPr>
        <w:t>Модератор:</w:t>
      </w:r>
      <w:r>
        <w:rPr>
          <w:b/>
          <w:bCs/>
          <w14:ligatures w14:val="none"/>
        </w:rPr>
        <w:t xml:space="preserve"> </w:t>
      </w:r>
      <w:r>
        <w:rPr>
          <w14:ligatures w14:val="none"/>
        </w:rPr>
        <w:t>п. Людмила</w:t>
      </w:r>
      <w:r>
        <w:rPr>
          <w:b/>
          <w:bCs/>
          <w14:ligatures w14:val="none"/>
        </w:rPr>
        <w:t xml:space="preserve"> </w:t>
      </w:r>
      <w:r>
        <w:rPr>
          <w14:ligatures w14:val="none"/>
        </w:rPr>
        <w:t>переконувала нас у дієвості</w:t>
      </w:r>
      <w:r>
        <w:rPr>
          <w:b/>
          <w:bCs/>
          <w14:ligatures w14:val="none"/>
        </w:rPr>
        <w:t xml:space="preserve"> </w:t>
      </w:r>
      <w:r>
        <w:rPr>
          <w14:ligatures w14:val="none"/>
        </w:rPr>
        <w:t>надання фахової інформації</w:t>
      </w:r>
      <w:r>
        <w:rPr>
          <w:b/>
          <w:bCs/>
          <w14:ligatures w14:val="none"/>
        </w:rPr>
        <w:t xml:space="preserve"> </w:t>
      </w:r>
      <w:proofErr w:type="spellStart"/>
      <w:r>
        <w:rPr>
          <w14:ligatures w14:val="none"/>
        </w:rPr>
        <w:t>бібліотекарям</w:t>
      </w:r>
      <w:proofErr w:type="spellEnd"/>
      <w:r>
        <w:rPr>
          <w14:ligatures w14:val="none"/>
        </w:rPr>
        <w:t xml:space="preserve"> за допомогою  </w:t>
      </w:r>
      <w:r>
        <w:rPr>
          <w:b/>
          <w:bCs/>
          <w14:ligatures w14:val="none"/>
        </w:rPr>
        <w:t xml:space="preserve">виробничих нарад та методичних  днів.                               </w:t>
      </w:r>
    </w:p>
    <w:p w:rsidR="00A35698" w:rsidRDefault="00A35698" w:rsidP="00A35698">
      <w:pPr>
        <w:widowControl w:val="0"/>
        <w:spacing w:line="360" w:lineRule="auto"/>
        <w:ind w:firstLine="283"/>
        <w:jc w:val="both"/>
        <w:rPr>
          <w:bCs/>
          <w14:ligatures w14:val="none"/>
        </w:rPr>
      </w:pPr>
      <w:r>
        <w:rPr>
          <w:bCs/>
          <w14:ligatures w14:val="none"/>
        </w:rPr>
        <w:t>У 2010 році  головна книгозбірня області започаткувала “День сільської бібліотеки в Закарпатській ОУНБ” і переконалась в дієвості такої форми забезпечення фахових інформаційних потреб бібліотекарів. Для учасників організовувались екскурсії по Бібліотеці. Фахівці різних відділів надавали консультації, знайомили з документацією (Положеннями, технологічними інструкціями, обліковими документами), показували на практиці різні процеси бібліотечної роботи, знайомили з фондом фахової літератури. Такі  Дні проводились кілька років поспіль, до їх організації долучилась і обласна бібліотека для дітей та юнацтва. Ця форма роботи мала позитивні відгуки сільських бібліотекарів і її ефект прослідковувався  у їх подальшій роботі.</w:t>
      </w:r>
    </w:p>
    <w:p w:rsidR="00A35698" w:rsidRDefault="00A35698" w:rsidP="00A35698">
      <w:pPr>
        <w:widowControl w:val="0"/>
        <w:spacing w:line="360" w:lineRule="auto"/>
        <w:ind w:firstLine="283"/>
        <w:jc w:val="both"/>
        <w:rPr>
          <w:bCs/>
          <w14:ligatures w14:val="none"/>
        </w:rPr>
      </w:pPr>
      <w:r>
        <w:rPr>
          <w:bCs/>
          <w14:ligatures w14:val="none"/>
        </w:rPr>
        <w:t xml:space="preserve">Обласні методичні центри майже не проводять  виробничі наради з представниками бібліотек іншої ланки, адже це прерогатива керівника одного колективу (одна з форм управління певною установою, підприємством чи організацією). В кожному районі чи ЦБС   виникають ситуації, коли керівник має поінформувати колектив про проблему, поставити  задачу, визначити шляхи її вирішення, обрати  виконавців, встановити терміни, призначити відповідальних. Саме цій меті слугують виробничі наради.      </w:t>
      </w:r>
    </w:p>
    <w:p w:rsidR="00A35698" w:rsidRDefault="00A35698" w:rsidP="00A35698">
      <w:pPr>
        <w:widowControl w:val="0"/>
        <w:spacing w:line="360" w:lineRule="auto"/>
        <w:ind w:firstLine="283"/>
        <w:jc w:val="both"/>
        <w:rPr>
          <w:bCs/>
          <w14:ligatures w14:val="none"/>
        </w:rPr>
      </w:pPr>
      <w:r>
        <w:rPr>
          <w:bCs/>
          <w14:ligatures w14:val="none"/>
        </w:rPr>
        <w:t>Продумані, вдало організовані</w:t>
      </w:r>
      <w:r>
        <w:rPr>
          <w:bCs/>
          <w:i/>
          <w:iCs/>
          <w14:ligatures w14:val="none"/>
        </w:rPr>
        <w:t xml:space="preserve"> </w:t>
      </w:r>
      <w:r>
        <w:rPr>
          <w:bCs/>
          <w14:ligatures w14:val="none"/>
        </w:rPr>
        <w:t>і</w:t>
      </w:r>
      <w:r>
        <w:rPr>
          <w:bCs/>
          <w:i/>
          <w:iCs/>
          <w14:ligatures w14:val="none"/>
        </w:rPr>
        <w:t xml:space="preserve"> методичні дні, і  виробничі наради</w:t>
      </w:r>
      <w:r>
        <w:rPr>
          <w:bCs/>
          <w14:ligatures w14:val="none"/>
        </w:rPr>
        <w:t xml:space="preserve"> безперечно сприяють отриманню корисної фахової інформації бібліотечними працівниками.</w:t>
      </w:r>
    </w:p>
    <w:p w:rsidR="00A35698" w:rsidRDefault="00A35698" w:rsidP="00A35698">
      <w:pPr>
        <w:widowControl w:val="0"/>
        <w:spacing w:line="360" w:lineRule="auto"/>
        <w:ind w:right="-28" w:firstLine="283"/>
        <w:jc w:val="both"/>
        <w:rPr>
          <w:bCs/>
          <w14:ligatures w14:val="none"/>
        </w:rPr>
      </w:pPr>
    </w:p>
    <w:p w:rsidR="00A35698" w:rsidRDefault="00A35698" w:rsidP="00A35698">
      <w:pPr>
        <w:widowControl w:val="0"/>
        <w:spacing w:line="360" w:lineRule="auto"/>
        <w:ind w:right="-28" w:firstLine="283"/>
        <w:jc w:val="both"/>
        <w:rPr>
          <w14:ligatures w14:val="none"/>
        </w:rPr>
      </w:pPr>
      <w:r>
        <w:rPr>
          <w:bCs/>
          <w:lang w:val="en-US"/>
          <w14:ligatures w14:val="none"/>
        </w:rPr>
        <w:t> </w:t>
      </w:r>
      <w:r>
        <w:rPr>
          <w:b/>
          <w:bCs/>
          <w14:ligatures w14:val="none"/>
        </w:rPr>
        <w:t>Підведемо підсумки:</w:t>
      </w:r>
      <w:r>
        <w:rPr>
          <w14:ligatures w14:val="none"/>
        </w:rPr>
        <w:t xml:space="preserve"> враховуючи повідомлення колег, аналіз Анкети методиста щодо визначення ефективних форм  забезпечення фахових інформаційних потреб </w:t>
      </w:r>
      <w:proofErr w:type="spellStart"/>
      <w:r>
        <w:rPr>
          <w14:ligatures w14:val="none"/>
        </w:rPr>
        <w:t>бібліотекаря</w:t>
      </w:r>
      <w:proofErr w:type="spellEnd"/>
      <w:r>
        <w:rPr>
          <w14:ligatures w14:val="none"/>
        </w:rPr>
        <w:t>, всі названі сьогодні форми  можна об’єднати в  чотири групи:</w:t>
      </w:r>
    </w:p>
    <w:p w:rsidR="00A35698" w:rsidRDefault="00A35698" w:rsidP="00A35698">
      <w:pPr>
        <w:widowControl w:val="0"/>
        <w:spacing w:line="360" w:lineRule="auto"/>
        <w:ind w:firstLine="283"/>
        <w:jc w:val="both"/>
        <w:rPr>
          <w14:ligatures w14:val="none"/>
        </w:rPr>
      </w:pPr>
      <w:r w:rsidRPr="00A35698">
        <w:rPr>
          <w:b/>
          <w:bCs/>
          <w:lang w:val="ru-RU"/>
          <w14:ligatures w14:val="none"/>
        </w:rPr>
        <w:t xml:space="preserve">1. </w:t>
      </w:r>
      <w:r>
        <w:rPr>
          <w:b/>
          <w:bCs/>
          <w14:ligatures w14:val="none"/>
        </w:rPr>
        <w:t>Це власне форми підвищення кваліфікації (комплексні):</w:t>
      </w:r>
    </w:p>
    <w:p w:rsidR="00A35698" w:rsidRDefault="00A35698" w:rsidP="00A35698">
      <w:pPr>
        <w:widowControl w:val="0"/>
        <w:spacing w:line="360" w:lineRule="auto"/>
        <w:ind w:firstLine="283"/>
        <w:jc w:val="both"/>
        <w:rPr>
          <w14:ligatures w14:val="none"/>
        </w:rPr>
      </w:pPr>
      <w:r w:rsidRPr="00A35698">
        <w:rPr>
          <w:lang w:val="ru-RU"/>
          <w14:ligatures w14:val="none"/>
        </w:rPr>
        <w:t xml:space="preserve">     </w:t>
      </w:r>
      <w:r>
        <w:rPr>
          <w14:ligatures w14:val="none"/>
        </w:rPr>
        <w:t>курси підвищення кваліфікації, науково-практичні конференції, семінари, тренінги, методичні дні практикуми, стажування, школа молодого фахівця,  виробничі наради,  огляд-конкурс професійної майстерності та ін.</w:t>
      </w:r>
    </w:p>
    <w:p w:rsidR="00A35698" w:rsidRDefault="00A35698" w:rsidP="00A35698">
      <w:pPr>
        <w:widowControl w:val="0"/>
        <w:spacing w:line="360" w:lineRule="auto"/>
        <w:ind w:firstLine="283"/>
        <w:jc w:val="both"/>
        <w:rPr>
          <w:b/>
          <w:bCs/>
          <w14:ligatures w14:val="none"/>
        </w:rPr>
      </w:pPr>
      <w:r w:rsidRPr="00A35698">
        <w:rPr>
          <w:b/>
          <w:bCs/>
          <w14:ligatures w14:val="none"/>
        </w:rPr>
        <w:t xml:space="preserve">2. </w:t>
      </w:r>
      <w:r>
        <w:rPr>
          <w:b/>
          <w:bCs/>
          <w14:ligatures w14:val="none"/>
        </w:rPr>
        <w:t>Друкована продукція:</w:t>
      </w:r>
    </w:p>
    <w:p w:rsidR="00A35698" w:rsidRPr="00A35698" w:rsidRDefault="00A35698" w:rsidP="00A35698">
      <w:pPr>
        <w:spacing w:line="360" w:lineRule="auto"/>
        <w:ind w:firstLine="283"/>
        <w:jc w:val="both"/>
        <w:rPr>
          <w:b/>
          <w:bCs/>
          <w14:ligatures w14:val="none"/>
        </w:rPr>
      </w:pPr>
      <w:r w:rsidRPr="00A35698">
        <w:rPr>
          <w14:ligatures w14:val="none"/>
        </w:rPr>
        <w:t xml:space="preserve">     </w:t>
      </w:r>
      <w:r>
        <w:rPr>
          <w14:ligatures w14:val="none"/>
        </w:rPr>
        <w:t xml:space="preserve">бібліографічні покажчики, методико-бібліографічні матеріали, </w:t>
      </w:r>
      <w:proofErr w:type="spellStart"/>
      <w:r>
        <w:rPr>
          <w14:ligatures w14:val="none"/>
        </w:rPr>
        <w:t>інструктивно</w:t>
      </w:r>
      <w:proofErr w:type="spellEnd"/>
      <w:r>
        <w:rPr>
          <w14:ligatures w14:val="none"/>
        </w:rPr>
        <w:t>-методичні листи, письмовий аналіз планово-звітної документації, збірки сценаріїв, узагальнений досвід роботи, інформаційні дайджести з фахової преси та списки літератури, прес-релізи, рекламні буклети, листівки тощо.</w:t>
      </w:r>
    </w:p>
    <w:p w:rsidR="00A35698" w:rsidRDefault="00A35698" w:rsidP="00A35698">
      <w:pPr>
        <w:widowControl w:val="0"/>
        <w:spacing w:line="360" w:lineRule="auto"/>
        <w:ind w:firstLine="283"/>
        <w:jc w:val="both"/>
        <w:rPr>
          <w:b/>
          <w:bCs/>
          <w14:ligatures w14:val="none"/>
        </w:rPr>
      </w:pPr>
      <w:r w:rsidRPr="00A35698">
        <w:rPr>
          <w:b/>
          <w:bCs/>
          <w14:ligatures w14:val="none"/>
        </w:rPr>
        <w:t xml:space="preserve">3. </w:t>
      </w:r>
      <w:r>
        <w:rPr>
          <w:b/>
          <w:bCs/>
          <w14:ligatures w14:val="none"/>
        </w:rPr>
        <w:t>Методична допомога на місцях:</w:t>
      </w:r>
    </w:p>
    <w:p w:rsidR="00A35698" w:rsidRDefault="00A35698" w:rsidP="00A35698">
      <w:pPr>
        <w:widowControl w:val="0"/>
        <w:spacing w:line="360" w:lineRule="auto"/>
        <w:ind w:firstLine="283"/>
        <w:jc w:val="both"/>
        <w:rPr>
          <w14:ligatures w14:val="none"/>
        </w:rPr>
      </w:pPr>
      <w:r w:rsidRPr="00A35698">
        <w:rPr>
          <w14:ligatures w14:val="none"/>
        </w:rPr>
        <w:t xml:space="preserve">    </w:t>
      </w:r>
      <w:r>
        <w:rPr>
          <w14:ligatures w14:val="none"/>
        </w:rPr>
        <w:t>здійснення експертно-діагностичного аналізу діяльності, моніторинг виконання завдань або діяльності за визначеною темою, надання практичної допомоги з певної проблеми (</w:t>
      </w:r>
      <w:r w:rsidRPr="00A35698">
        <w:rPr>
          <w14:ligatures w14:val="none"/>
        </w:rPr>
        <w:t>„</w:t>
      </w:r>
      <w:r>
        <w:rPr>
          <w14:ligatures w14:val="none"/>
        </w:rPr>
        <w:t xml:space="preserve">методичний десант”), </w:t>
      </w:r>
      <w:proofErr w:type="spellStart"/>
      <w:r>
        <w:rPr>
          <w14:ligatures w14:val="none"/>
        </w:rPr>
        <w:t>пізнавально-ознайомлюючі</w:t>
      </w:r>
      <w:proofErr w:type="spellEnd"/>
      <w:r>
        <w:rPr>
          <w14:ligatures w14:val="none"/>
        </w:rPr>
        <w:t xml:space="preserve"> поїздки, допомога в організації та проведення </w:t>
      </w:r>
      <w:proofErr w:type="spellStart"/>
      <w:r>
        <w:rPr>
          <w14:ligatures w14:val="none"/>
        </w:rPr>
        <w:t>загальнорайонних</w:t>
      </w:r>
      <w:proofErr w:type="spellEnd"/>
      <w:r>
        <w:rPr>
          <w14:ligatures w14:val="none"/>
        </w:rPr>
        <w:t xml:space="preserve"> заходів та ін.</w:t>
      </w:r>
    </w:p>
    <w:p w:rsidR="00A35698" w:rsidRDefault="00A35698" w:rsidP="00A35698">
      <w:pPr>
        <w:widowControl w:val="0"/>
        <w:spacing w:line="360" w:lineRule="auto"/>
        <w:ind w:firstLine="283"/>
        <w:jc w:val="both"/>
        <w:rPr>
          <w:b/>
          <w:bCs/>
          <w14:ligatures w14:val="none"/>
        </w:rPr>
      </w:pPr>
      <w:r w:rsidRPr="00A35698">
        <w:rPr>
          <w:b/>
          <w:bCs/>
          <w14:ligatures w14:val="none"/>
        </w:rPr>
        <w:t xml:space="preserve">4. </w:t>
      </w:r>
      <w:r>
        <w:rPr>
          <w:b/>
          <w:bCs/>
          <w14:ligatures w14:val="none"/>
        </w:rPr>
        <w:t>Використання інноваційних комунікацій:</w:t>
      </w:r>
    </w:p>
    <w:p w:rsidR="00A35698" w:rsidRDefault="00A35698" w:rsidP="00A35698">
      <w:pPr>
        <w:widowControl w:val="0"/>
        <w:spacing w:line="360" w:lineRule="auto"/>
        <w:ind w:firstLine="283"/>
        <w:jc w:val="both"/>
        <w:rPr>
          <w14:ligatures w14:val="none"/>
        </w:rPr>
      </w:pPr>
      <w:r w:rsidRPr="00A35698">
        <w:rPr>
          <w14:ligatures w14:val="none"/>
        </w:rPr>
        <w:t xml:space="preserve">    </w:t>
      </w:r>
      <w:proofErr w:type="spellStart"/>
      <w:r>
        <w:rPr>
          <w14:ligatures w14:val="none"/>
        </w:rPr>
        <w:t>відеоконференції</w:t>
      </w:r>
      <w:proofErr w:type="spellEnd"/>
      <w:r>
        <w:rPr>
          <w14:ligatures w14:val="none"/>
        </w:rPr>
        <w:t xml:space="preserve">, </w:t>
      </w:r>
      <w:proofErr w:type="spellStart"/>
      <w:r>
        <w:rPr>
          <w14:ligatures w14:val="none"/>
        </w:rPr>
        <w:t>вебінари</w:t>
      </w:r>
      <w:proofErr w:type="spellEnd"/>
      <w:r>
        <w:rPr>
          <w14:ligatures w14:val="none"/>
        </w:rPr>
        <w:t xml:space="preserve">, </w:t>
      </w:r>
      <w:proofErr w:type="spellStart"/>
      <w:r>
        <w:rPr>
          <w14:ligatures w14:val="none"/>
        </w:rPr>
        <w:t>скайп</w:t>
      </w:r>
      <w:proofErr w:type="spellEnd"/>
      <w:r>
        <w:rPr>
          <w14:ligatures w14:val="none"/>
        </w:rPr>
        <w:t>-зустрічі, спілкування в чаті, служба “Віртуальна довідка” на допомогу фахівцю, пошук в Інтернет  необхідної інформації за фахом,  створення та використання Веб-сайту та блогів (як платформи для отримання фахової інформації), електронна пошта та мобільний зв’язок тощо.</w:t>
      </w:r>
    </w:p>
    <w:p w:rsidR="00A35698" w:rsidRDefault="00A35698" w:rsidP="00A35698">
      <w:pPr>
        <w:widowControl w:val="0"/>
        <w:spacing w:line="360" w:lineRule="auto"/>
        <w:ind w:firstLine="283"/>
        <w:jc w:val="both"/>
        <w:rPr>
          <w14:ligatures w14:val="none"/>
        </w:rPr>
      </w:pPr>
      <w:r>
        <w:rPr>
          <w14:ligatures w14:val="none"/>
        </w:rPr>
        <w:lastRenderedPageBreak/>
        <w:t xml:space="preserve">До речі, впровадження новітніх технологій надає необмежені можливості для підвищення інформаційної грамотності. Комп’ютери та Інтернет – спеціальні інструменти, що постачають бібліотечним працівникам інформацію і фактичні знання.  На жаль,  ще далеко не в  усіх бібліотеках  є доступ до них, але багато вже його мають і могли би використовувати Інтернет-ресурси саме для отримання найновішої фахової інформації. ЦРБ може робити (для тих, хто не має доступу) роздруківку цікавих і корисних матеріалів.  </w:t>
      </w:r>
    </w:p>
    <w:p w:rsidR="00A35698" w:rsidRDefault="00A35698" w:rsidP="00A35698">
      <w:pPr>
        <w:widowControl w:val="0"/>
        <w:spacing w:line="360" w:lineRule="auto"/>
        <w:jc w:val="both"/>
        <w:rPr>
          <w14:ligatures w14:val="none"/>
        </w:rPr>
      </w:pPr>
      <w:r>
        <w:rPr>
          <w14:ligatures w14:val="none"/>
        </w:rPr>
        <w:t xml:space="preserve">Підвищення професійного рівня бібліотекарів, навчання протягом усього життя має поєднати традиційні форми фахової підготовки з використанням новітніх форм інформаційних комунікацій. </w:t>
      </w:r>
    </w:p>
    <w:p w:rsidR="00A35698" w:rsidRDefault="00A35698" w:rsidP="00A35698">
      <w:pPr>
        <w:widowControl w:val="0"/>
        <w:spacing w:line="360" w:lineRule="auto"/>
        <w:ind w:firstLine="283"/>
        <w:jc w:val="both"/>
        <w:rPr>
          <w14:ligatures w14:val="none"/>
        </w:rPr>
      </w:pPr>
      <w:r>
        <w:rPr>
          <w14:ligatures w14:val="none"/>
        </w:rPr>
        <w:t xml:space="preserve">В окрему групу можна виділити </w:t>
      </w:r>
      <w:r>
        <w:rPr>
          <w:b/>
          <w:bCs/>
          <w14:ligatures w14:val="none"/>
        </w:rPr>
        <w:t>інструменти (методи, засоби, елементи) завдяки яким вище названі форми роботи щодо забезпечення фахових потреб бібліотечних працівників досягають мети</w:t>
      </w:r>
      <w:r>
        <w:rPr>
          <w14:ligatures w14:val="none"/>
        </w:rPr>
        <w:t xml:space="preserve">:    </w:t>
      </w:r>
    </w:p>
    <w:p w:rsidR="00A35698" w:rsidRDefault="00A35698" w:rsidP="00A35698">
      <w:pPr>
        <w:spacing w:line="360" w:lineRule="auto"/>
        <w:ind w:right="-28" w:firstLine="283"/>
        <w:jc w:val="both"/>
        <w:rPr>
          <w:bCs/>
          <w14:ligatures w14:val="none"/>
        </w:rPr>
      </w:pPr>
      <w:r>
        <w:rPr>
          <w:bCs/>
          <w14:ligatures w14:val="none"/>
        </w:rPr>
        <w:t xml:space="preserve">доповіді, </w:t>
      </w:r>
      <w:proofErr w:type="spellStart"/>
      <w:r>
        <w:rPr>
          <w:bCs/>
          <w14:ligatures w14:val="none"/>
        </w:rPr>
        <w:t>відеолекції</w:t>
      </w:r>
      <w:proofErr w:type="spellEnd"/>
      <w:r>
        <w:rPr>
          <w:bCs/>
          <w14:ligatures w14:val="none"/>
        </w:rPr>
        <w:t>, аналіз (огляд) діяльності (</w:t>
      </w:r>
      <w:r>
        <w:rPr>
          <w:bCs/>
          <w:lang w:val="en-US"/>
          <w14:ligatures w14:val="none"/>
        </w:rPr>
        <w:t>SWOT</w:t>
      </w:r>
      <w:r w:rsidRPr="00A35698">
        <w:rPr>
          <w:bCs/>
          <w14:ligatures w14:val="none"/>
        </w:rPr>
        <w:t>-</w:t>
      </w:r>
      <w:r>
        <w:rPr>
          <w:bCs/>
          <w14:ligatures w14:val="none"/>
        </w:rPr>
        <w:t xml:space="preserve">аналіз), консультації (письмові і усні), презентації, обмін досвідом (професійне спілкування, робота в групах,  </w:t>
      </w:r>
      <w:r w:rsidRPr="00A35698">
        <w:rPr>
          <w:bCs/>
          <w14:ligatures w14:val="none"/>
        </w:rPr>
        <w:t>„</w:t>
      </w:r>
      <w:proofErr w:type="spellStart"/>
      <w:r>
        <w:rPr>
          <w:bCs/>
          <w14:ligatures w14:val="none"/>
        </w:rPr>
        <w:t>печа</w:t>
      </w:r>
      <w:proofErr w:type="spellEnd"/>
      <w:r>
        <w:rPr>
          <w:bCs/>
          <w14:ligatures w14:val="none"/>
        </w:rPr>
        <w:t>-куча” та ін.), ділові (рольові) ігри, аналіз ситуацій (кейс-стаді) дискусії (</w:t>
      </w:r>
      <w:r w:rsidRPr="00A35698">
        <w:rPr>
          <w:bCs/>
          <w14:ligatures w14:val="none"/>
        </w:rPr>
        <w:t>„</w:t>
      </w:r>
      <w:r>
        <w:rPr>
          <w:bCs/>
          <w14:ligatures w14:val="none"/>
        </w:rPr>
        <w:t xml:space="preserve">круглий стіл”, </w:t>
      </w:r>
      <w:r w:rsidRPr="00A35698">
        <w:rPr>
          <w:bCs/>
          <w14:ligatures w14:val="none"/>
        </w:rPr>
        <w:t>„</w:t>
      </w:r>
      <w:r>
        <w:rPr>
          <w:bCs/>
          <w14:ligatures w14:val="none"/>
        </w:rPr>
        <w:t>акваріум</w:t>
      </w:r>
      <w:r w:rsidRPr="00A35698">
        <w:rPr>
          <w:bCs/>
          <w14:ligatures w14:val="none"/>
        </w:rPr>
        <w:t xml:space="preserve">„), </w:t>
      </w:r>
      <w:r>
        <w:rPr>
          <w:bCs/>
          <w14:ligatures w14:val="none"/>
        </w:rPr>
        <w:t xml:space="preserve">тренінгові елементи, майстер-класи, </w:t>
      </w:r>
      <w:r w:rsidRPr="00A35698">
        <w:rPr>
          <w:bCs/>
          <w14:ligatures w14:val="none"/>
        </w:rPr>
        <w:t>„</w:t>
      </w:r>
      <w:r>
        <w:rPr>
          <w:bCs/>
          <w14:ligatures w14:val="none"/>
        </w:rPr>
        <w:t xml:space="preserve">мозковий штурм”, практичні домашні завдання, стендові презентації, ярмарки ідей, </w:t>
      </w:r>
      <w:proofErr w:type="spellStart"/>
      <w:r>
        <w:rPr>
          <w:bCs/>
          <w14:ligatures w14:val="none"/>
        </w:rPr>
        <w:t>відеопрактикум</w:t>
      </w:r>
      <w:proofErr w:type="spellEnd"/>
      <w:r>
        <w:rPr>
          <w:bCs/>
          <w14:ligatures w14:val="none"/>
        </w:rPr>
        <w:t xml:space="preserve">, слайд-презентації, фокус-групи, творчі лабораторії і багато інших. </w:t>
      </w:r>
    </w:p>
    <w:p w:rsidR="00A35698" w:rsidRDefault="00A35698" w:rsidP="00A35698">
      <w:pPr>
        <w:spacing w:line="360" w:lineRule="auto"/>
        <w:ind w:right="-28" w:firstLine="283"/>
        <w:jc w:val="both"/>
        <w:rPr>
          <w14:ligatures w14:val="none"/>
        </w:rPr>
      </w:pPr>
      <w:r>
        <w:rPr>
          <w14:ligatures w14:val="none"/>
        </w:rPr>
        <w:t xml:space="preserve">Діяльність із забезпечення фахових інформаційних потреб бібліотечних працівників повинна спрямовуватись методичними службами всіх рівнів на активне впровадження інновацій, забезпечення якісного виконання технологічних процесів, використання новітніх технологій, реалізацію конкретних дослідницьких висновків та рекомендацій в практиці діяльності бібліотек, підвищення рівня професійної компетентності бібліотечних працівників області. </w:t>
      </w:r>
    </w:p>
    <w:p w:rsidR="00A35698" w:rsidRDefault="00A35698" w:rsidP="00A35698">
      <w:pPr>
        <w:widowControl w:val="0"/>
        <w:spacing w:line="360" w:lineRule="auto"/>
        <w:ind w:right="-28" w:firstLine="283"/>
        <w:jc w:val="both"/>
        <w:rPr>
          <w14:ligatures w14:val="none"/>
        </w:rPr>
      </w:pPr>
      <w:r>
        <w:rPr>
          <w14:ligatures w14:val="none"/>
        </w:rPr>
        <w:t>Організація методичної служби обласних бібліотек як центру фахових комунікацій спрямована на:</w:t>
      </w:r>
    </w:p>
    <w:p w:rsidR="00A35698" w:rsidRDefault="00A35698" w:rsidP="00A35698">
      <w:pPr>
        <w:widowControl w:val="0"/>
        <w:spacing w:line="360" w:lineRule="auto"/>
        <w:ind w:left="447" w:right="-28" w:hanging="229"/>
        <w:jc w:val="both"/>
        <w:rPr>
          <w14:ligatures w14:val="none"/>
        </w:rPr>
      </w:pPr>
      <w:r>
        <w:rPr>
          <w:rFonts w:ascii="Symbol" w:hAnsi="Symbol"/>
          <w:lang w:val="x-none"/>
        </w:rPr>
        <w:t></w:t>
      </w:r>
      <w:r>
        <w:t> </w:t>
      </w:r>
      <w:r>
        <w:rPr>
          <w14:ligatures w14:val="none"/>
        </w:rPr>
        <w:t>адекватне реагування публічних бібліотек області на соціальні зміни та розробку   стратегії їх розвитку;</w:t>
      </w:r>
    </w:p>
    <w:p w:rsidR="00A35698" w:rsidRDefault="00A35698" w:rsidP="00A35698">
      <w:pPr>
        <w:widowControl w:val="0"/>
        <w:spacing w:line="360" w:lineRule="auto"/>
        <w:ind w:left="447" w:right="-28" w:hanging="229"/>
        <w:jc w:val="both"/>
        <w:rPr>
          <w14:ligatures w14:val="none"/>
        </w:rPr>
      </w:pPr>
      <w:r>
        <w:rPr>
          <w:rFonts w:ascii="Symbol" w:hAnsi="Symbol"/>
          <w:lang w:val="x-none"/>
        </w:rPr>
        <w:t></w:t>
      </w:r>
      <w:r>
        <w:t> </w:t>
      </w:r>
      <w:r>
        <w:rPr>
          <w14:ligatures w14:val="none"/>
        </w:rPr>
        <w:t>піднесення дослідницької діяльності на більш якісний науковий рівень;</w:t>
      </w:r>
    </w:p>
    <w:p w:rsidR="00A35698" w:rsidRDefault="00A35698" w:rsidP="00A35698">
      <w:pPr>
        <w:widowControl w:val="0"/>
        <w:spacing w:line="360" w:lineRule="auto"/>
        <w:ind w:left="447" w:right="-28" w:hanging="229"/>
        <w:jc w:val="both"/>
        <w:rPr>
          <w14:ligatures w14:val="none"/>
        </w:rPr>
      </w:pPr>
      <w:r>
        <w:rPr>
          <w:rFonts w:ascii="Symbol" w:hAnsi="Symbol"/>
          <w:lang w:val="x-none"/>
        </w:rPr>
        <w:t></w:t>
      </w:r>
      <w:r>
        <w:t> </w:t>
      </w:r>
      <w:r>
        <w:rPr>
          <w14:ligatures w14:val="none"/>
        </w:rPr>
        <w:t>поширення інформації про досягнення бібліотек та рекламу їх послуг;</w:t>
      </w:r>
    </w:p>
    <w:p w:rsidR="00A35698" w:rsidRDefault="00A35698" w:rsidP="00A35698">
      <w:pPr>
        <w:widowControl w:val="0"/>
        <w:spacing w:line="360" w:lineRule="auto"/>
        <w:ind w:left="447" w:right="-28" w:hanging="229"/>
        <w:jc w:val="both"/>
        <w:rPr>
          <w14:ligatures w14:val="none"/>
        </w:rPr>
      </w:pPr>
      <w:r>
        <w:rPr>
          <w:rFonts w:ascii="Symbol" w:hAnsi="Symbol"/>
          <w:lang w:val="x-none"/>
        </w:rPr>
        <w:t></w:t>
      </w:r>
      <w:r>
        <w:t> </w:t>
      </w:r>
      <w:r>
        <w:rPr>
          <w14:ligatures w14:val="none"/>
        </w:rPr>
        <w:t>задоволення потреб бібліотечних працівників в інформації, необхідної для реалізації інновацій;</w:t>
      </w:r>
    </w:p>
    <w:p w:rsidR="00A35698" w:rsidRDefault="00A35698" w:rsidP="00A35698">
      <w:pPr>
        <w:widowControl w:val="0"/>
        <w:spacing w:line="360" w:lineRule="auto"/>
        <w:ind w:left="447" w:right="-28" w:hanging="229"/>
        <w:jc w:val="both"/>
        <w:rPr>
          <w14:ligatures w14:val="none"/>
        </w:rPr>
      </w:pPr>
      <w:r>
        <w:rPr>
          <w:rFonts w:ascii="Symbol" w:hAnsi="Symbol"/>
          <w:lang w:val="x-none"/>
        </w:rPr>
        <w:t></w:t>
      </w:r>
      <w:r>
        <w:t> </w:t>
      </w:r>
      <w:r>
        <w:rPr>
          <w:bCs/>
          <w14:ligatures w14:val="none"/>
        </w:rPr>
        <w:t>розвиток ЦБ як р</w:t>
      </w:r>
      <w:r>
        <w:rPr>
          <w:bCs/>
          <w14:ligatures w14:val="none"/>
        </w:rPr>
        <w:t>есурсного центра, популяризацію</w:t>
      </w:r>
      <w:r>
        <w:rPr>
          <w:bCs/>
          <w14:ligatures w14:val="none"/>
        </w:rPr>
        <w:t xml:space="preserve"> її інформаційних ресурсів, у першу чергу,  регіонального інформаційного центру,  ПДГ, центру правової інформації тощо серед сільського населення через сільську бібліотеку, підвищуючи при цьому інформаційну грамотність самого </w:t>
      </w:r>
      <w:proofErr w:type="spellStart"/>
      <w:r>
        <w:rPr>
          <w:bCs/>
          <w14:ligatures w14:val="none"/>
        </w:rPr>
        <w:t>бібліотекаря</w:t>
      </w:r>
      <w:proofErr w:type="spellEnd"/>
      <w:r>
        <w:rPr>
          <w:bCs/>
          <w14:ligatures w14:val="none"/>
        </w:rPr>
        <w:t>;</w:t>
      </w:r>
    </w:p>
    <w:p w:rsidR="00A35698" w:rsidRDefault="00A35698" w:rsidP="00A35698">
      <w:pPr>
        <w:widowControl w:val="0"/>
        <w:spacing w:line="360" w:lineRule="auto"/>
        <w:ind w:left="447" w:hanging="229"/>
        <w:jc w:val="both"/>
        <w:rPr>
          <w14:ligatures w14:val="none"/>
        </w:rPr>
      </w:pPr>
      <w:r>
        <w:rPr>
          <w:rFonts w:ascii="Symbol" w:hAnsi="Symbol"/>
          <w:lang w:val="x-none"/>
        </w:rPr>
        <w:t></w:t>
      </w:r>
      <w:r>
        <w:t> </w:t>
      </w:r>
      <w:r>
        <w:rPr>
          <w14:ligatures w14:val="none"/>
        </w:rPr>
        <w:t>створення системи безперервної освіти бібліотечних працівників всіх рівнів, насамперед, зосередження уваги на їх фахових інформаційних потребах.</w:t>
      </w:r>
    </w:p>
    <w:p w:rsidR="00A35698" w:rsidRDefault="00A35698" w:rsidP="00A35698">
      <w:pPr>
        <w:widowControl w:val="0"/>
        <w:spacing w:line="360" w:lineRule="auto"/>
        <w:jc w:val="both"/>
        <w:rPr>
          <w14:ligatures w14:val="none"/>
        </w:rPr>
      </w:pPr>
      <w:r>
        <w:rPr>
          <w14:ligatures w14:val="none"/>
        </w:rPr>
        <w:t> </w:t>
      </w:r>
    </w:p>
    <w:p w:rsidR="00A35698" w:rsidRDefault="00A35698" w:rsidP="00A35698">
      <w:pPr>
        <w:widowControl w:val="0"/>
        <w:spacing w:line="360" w:lineRule="auto"/>
        <w:ind w:firstLine="283"/>
        <w:jc w:val="center"/>
        <w:rPr>
          <w:b/>
          <w:bCs/>
          <w14:ligatures w14:val="none"/>
        </w:rPr>
      </w:pPr>
      <w:r>
        <w:rPr>
          <w14:ligatures w14:val="none"/>
        </w:rPr>
        <w:t> </w:t>
      </w:r>
      <w:r>
        <w:rPr>
          <w:b/>
          <w:bCs/>
          <w14:ligatures w14:val="none"/>
        </w:rPr>
        <w:t>Технологія планування та звітності (розбір домашніх завдань)</w:t>
      </w:r>
    </w:p>
    <w:p w:rsidR="00A35698" w:rsidRPr="00A35698" w:rsidRDefault="00A35698" w:rsidP="00A35698">
      <w:pPr>
        <w:widowControl w:val="0"/>
        <w:spacing w:line="360" w:lineRule="auto"/>
        <w:ind w:firstLine="283"/>
        <w:jc w:val="both"/>
        <w:rPr>
          <w:b/>
          <w:bCs/>
          <w:lang w:val="ru-RU"/>
          <w14:ligatures w14:val="none"/>
        </w:rPr>
      </w:pPr>
      <w:r>
        <w:rPr>
          <w:b/>
          <w:bCs/>
          <w:lang w:val="en-US"/>
          <w14:ligatures w14:val="none"/>
        </w:rPr>
        <w:t> </w:t>
      </w:r>
    </w:p>
    <w:p w:rsidR="00A35698" w:rsidRDefault="00A35698" w:rsidP="00A35698">
      <w:pPr>
        <w:widowControl w:val="0"/>
        <w:spacing w:line="360" w:lineRule="auto"/>
        <w:ind w:firstLine="283"/>
        <w:jc w:val="both"/>
        <w:rPr>
          <w14:ligatures w14:val="none"/>
        </w:rPr>
      </w:pPr>
      <w:r>
        <w:rPr>
          <w14:ligatures w14:val="none"/>
        </w:rPr>
        <w:t xml:space="preserve">Одним із завдань нашого семінару був розгляд  виконаних домашніх завдань. Однак змушені відмітити, що далеко не всі з ним впорались. При аналізі домашніх завдань виявилось, що  не всі володіють методикою організації та проведення наших традиційних методичних заходів і в більшості не знають інноваційних. Не вирізняють, що є  формою, а що є методом її втілення. До прикладу, планується методичний захід з підвищення кваліфікації – </w:t>
      </w:r>
      <w:r w:rsidRPr="00A35698">
        <w:rPr>
          <w:lang w:val="ru-RU"/>
          <w14:ligatures w14:val="none"/>
        </w:rPr>
        <w:t>„</w:t>
      </w:r>
      <w:proofErr w:type="spellStart"/>
      <w:r>
        <w:rPr>
          <w14:ligatures w14:val="none"/>
        </w:rPr>
        <w:t>печа</w:t>
      </w:r>
      <w:proofErr w:type="spellEnd"/>
      <w:r>
        <w:rPr>
          <w14:ligatures w14:val="none"/>
        </w:rPr>
        <w:t xml:space="preserve">-куча”? Хіба це форма роботи? Це елемент однієї із масових форм методичної роботи,  метод, яким досягається її мета. То перш ніж планувати організацію заходу продумайте, що він буде включати, які елементи (доповідь, консультації, повідомлення з місць, дискусію чи </w:t>
      </w:r>
      <w:r w:rsidRPr="00A35698">
        <w:rPr>
          <w14:ligatures w14:val="none"/>
        </w:rPr>
        <w:t>„</w:t>
      </w:r>
      <w:r>
        <w:rPr>
          <w14:ligatures w14:val="none"/>
        </w:rPr>
        <w:t>печу-кучу”), подумайте, чи  підходить ця форма роботи до тієї мети, якої  Ви збираєтесь досягти і чи вона відповідає темі, яку Ви озвучили.</w:t>
      </w:r>
    </w:p>
    <w:p w:rsidR="00A35698" w:rsidRDefault="00A35698" w:rsidP="00A35698">
      <w:pPr>
        <w:widowControl w:val="0"/>
        <w:spacing w:line="360" w:lineRule="auto"/>
        <w:ind w:firstLine="283"/>
        <w:jc w:val="both"/>
        <w:rPr>
          <w14:ligatures w14:val="none"/>
        </w:rPr>
      </w:pPr>
      <w:r>
        <w:rPr>
          <w14:ligatures w14:val="none"/>
        </w:rPr>
        <w:t>Крім того,</w:t>
      </w:r>
      <w:r>
        <w:rPr>
          <w:b/>
          <w:bCs/>
          <w14:ligatures w14:val="none"/>
        </w:rPr>
        <w:t xml:space="preserve"> </w:t>
      </w:r>
      <w:r>
        <w:rPr>
          <w14:ligatures w14:val="none"/>
        </w:rPr>
        <w:t>аналіз показав, що методисти слабо володіють</w:t>
      </w:r>
      <w:r>
        <w:rPr>
          <w:b/>
          <w:bCs/>
          <w14:ligatures w14:val="none"/>
        </w:rPr>
        <w:t xml:space="preserve"> </w:t>
      </w:r>
      <w:r>
        <w:rPr>
          <w14:ligatures w14:val="none"/>
        </w:rPr>
        <w:t xml:space="preserve">питаннями технології виконання різних процесів бібліотечної роботи, в першу чергу, </w:t>
      </w:r>
      <w:r>
        <w:rPr>
          <w:i/>
          <w:iCs/>
          <w14:ligatures w14:val="none"/>
        </w:rPr>
        <w:t xml:space="preserve">технологією планування та звітності. </w:t>
      </w:r>
      <w:r>
        <w:rPr>
          <w14:ligatures w14:val="none"/>
        </w:rPr>
        <w:t>Результатом цього є</w:t>
      </w:r>
      <w:r>
        <w:rPr>
          <w:i/>
          <w:iCs/>
          <w14:ligatures w14:val="none"/>
        </w:rPr>
        <w:t xml:space="preserve"> </w:t>
      </w:r>
      <w:r>
        <w:rPr>
          <w14:ligatures w14:val="none"/>
        </w:rPr>
        <w:t>численні</w:t>
      </w:r>
      <w:r>
        <w:rPr>
          <w:i/>
          <w:iCs/>
          <w14:ligatures w14:val="none"/>
        </w:rPr>
        <w:t xml:space="preserve"> </w:t>
      </w:r>
      <w:r>
        <w:rPr>
          <w14:ligatures w14:val="none"/>
        </w:rPr>
        <w:t xml:space="preserve">помилки  в статистичних звітах та  відсутність логіки у викладі матеріалу в пояснювальних записках до них. </w:t>
      </w:r>
      <w:r>
        <w:rPr>
          <w14:ligatures w14:val="none"/>
        </w:rPr>
        <w:lastRenderedPageBreak/>
        <w:t xml:space="preserve">Деякі методисти не зрозуміли, що  означає </w:t>
      </w:r>
      <w:r w:rsidRPr="00A35698">
        <w:rPr>
          <w:lang w:val="ru-RU"/>
          <w14:ligatures w14:val="none"/>
        </w:rPr>
        <w:t>„</w:t>
      </w:r>
      <w:r>
        <w:rPr>
          <w14:ligatures w14:val="none"/>
        </w:rPr>
        <w:t xml:space="preserve">структура” облікових документів. Технологія заповнення статистичного звіту –  вимагає мати облікову форму, де зафіксовано даний показник. Це – </w:t>
      </w:r>
      <w:r w:rsidRPr="00A35698">
        <w:rPr>
          <w:lang w:val="ru-RU"/>
          <w14:ligatures w14:val="none"/>
        </w:rPr>
        <w:t>„</w:t>
      </w:r>
      <w:proofErr w:type="spellStart"/>
      <w:r>
        <w:rPr>
          <w14:ligatures w14:val="none"/>
        </w:rPr>
        <w:t>лікбез</w:t>
      </w:r>
      <w:proofErr w:type="spellEnd"/>
      <w:r>
        <w:rPr>
          <w14:ligatures w14:val="none"/>
        </w:rPr>
        <w:t>” і,  на жаль, мусимо сьогодні про це говорити!</w:t>
      </w:r>
    </w:p>
    <w:p w:rsidR="00A35698" w:rsidRDefault="00A35698" w:rsidP="00A35698">
      <w:pPr>
        <w:widowControl w:val="0"/>
        <w:spacing w:line="360" w:lineRule="auto"/>
        <w:ind w:firstLine="283"/>
        <w:jc w:val="both"/>
        <w:rPr>
          <w14:ligatures w14:val="none"/>
        </w:rPr>
      </w:pPr>
      <w:r>
        <w:rPr>
          <w14:ligatures w14:val="none"/>
        </w:rPr>
        <w:t>На наступних заняттях ми повернемось  не лише до питання технології планування і звітності, а й пригадаємо методику розробки внутрішніх технологічних інструкцій на різні процеси бібліотечної роботи.</w:t>
      </w:r>
    </w:p>
    <w:p w:rsidR="00A35698" w:rsidRDefault="00A35698" w:rsidP="00A35698">
      <w:pPr>
        <w:widowControl w:val="0"/>
        <w:spacing w:line="360" w:lineRule="auto"/>
        <w:ind w:firstLine="283"/>
        <w:jc w:val="both"/>
        <w:rPr>
          <w14:ligatures w14:val="none"/>
        </w:rPr>
      </w:pPr>
      <w:r>
        <w:rPr>
          <w14:ligatures w14:val="none"/>
        </w:rPr>
        <w:t xml:space="preserve">З метою визначення планів подальшої роботи КЗ “Закарпатська ОУНБ ім.  Ф. </w:t>
      </w:r>
      <w:proofErr w:type="spellStart"/>
      <w:r>
        <w:rPr>
          <w14:ligatures w14:val="none"/>
        </w:rPr>
        <w:t>Потушняка</w:t>
      </w:r>
      <w:proofErr w:type="spellEnd"/>
      <w:r>
        <w:rPr>
          <w14:ligatures w14:val="none"/>
        </w:rPr>
        <w:t xml:space="preserve">”, спрямованих на  удосконалення методичної допомоги  бібліотекам,  було сформовано 5 питань  Анкети методиста, на які  з деяких районів були отримані досить дивні, незрозумілі відповіді. До прикладу:  </w:t>
      </w:r>
    </w:p>
    <w:p w:rsidR="00A35698" w:rsidRDefault="00A35698" w:rsidP="00A35698">
      <w:pPr>
        <w:widowControl w:val="0"/>
        <w:spacing w:line="360" w:lineRule="auto"/>
        <w:ind w:firstLine="283"/>
        <w:jc w:val="both"/>
        <w:rPr>
          <w:i/>
          <w:iCs/>
          <w14:ligatures w14:val="none"/>
        </w:rPr>
      </w:pPr>
      <w:r w:rsidRPr="00A35698">
        <w:rPr>
          <w14:ligatures w14:val="none"/>
        </w:rPr>
        <w:t xml:space="preserve">2. </w:t>
      </w:r>
      <w:r>
        <w:rPr>
          <w14:ligatures w14:val="none"/>
        </w:rPr>
        <w:t xml:space="preserve">Які питання пропонуєте розглянути на заходах з підвищення професійної компетентності працівників? – відповідь: </w:t>
      </w:r>
      <w:r w:rsidRPr="00A35698">
        <w:rPr>
          <w14:ligatures w14:val="none"/>
        </w:rPr>
        <w:t>„</w:t>
      </w:r>
      <w:r>
        <w:rPr>
          <w:i/>
          <w:iCs/>
          <w14:ligatures w14:val="none"/>
        </w:rPr>
        <w:t>Різні питання, окремі дійсно потребують вивчення, підготовки видань і впровадження в роботу. Можна скласти графік та почергово вивчати те чи інше питання”</w:t>
      </w:r>
      <w:r>
        <w:rPr>
          <w:b/>
          <w:bCs/>
          <w:i/>
          <w:iCs/>
          <w14:ligatures w14:val="none"/>
        </w:rPr>
        <w:t xml:space="preserve">??? </w:t>
      </w:r>
    </w:p>
    <w:p w:rsidR="00A35698" w:rsidRDefault="00A35698" w:rsidP="00A35698">
      <w:pPr>
        <w:widowControl w:val="0"/>
        <w:spacing w:line="360" w:lineRule="auto"/>
        <w:jc w:val="both"/>
        <w:rPr>
          <w14:ligatures w14:val="none"/>
        </w:rPr>
      </w:pPr>
      <w:r w:rsidRPr="00A35698">
        <w:rPr>
          <w14:ligatures w14:val="none"/>
        </w:rPr>
        <w:t xml:space="preserve">3. </w:t>
      </w:r>
      <w:r>
        <w:rPr>
          <w14:ligatures w14:val="none"/>
        </w:rPr>
        <w:t xml:space="preserve">Вкажіть орієнтовний перелік питань, з яких Ви би хотіли отримати методичну допомогу та консультації? – </w:t>
      </w:r>
      <w:r>
        <w:rPr>
          <w:b/>
          <w:bCs/>
          <w14:ligatures w14:val="none"/>
        </w:rPr>
        <w:t>відповідь:</w:t>
      </w:r>
      <w:r>
        <w:rPr>
          <w14:ligatures w14:val="none"/>
        </w:rPr>
        <w:t xml:space="preserve"> </w:t>
      </w:r>
      <w:r w:rsidRPr="00A35698">
        <w:rPr>
          <w:i/>
          <w:iCs/>
          <w14:ligatures w14:val="none"/>
        </w:rPr>
        <w:t>„</w:t>
      </w:r>
      <w:r>
        <w:rPr>
          <w:i/>
          <w:iCs/>
          <w14:ligatures w14:val="none"/>
        </w:rPr>
        <w:t>Перепідготовка бібліотечних кадрів, підвищення їхньої кваліфікації (курсова система підвищення бібліотечних кадрів, підвищення їхньої кваліфікації (курсова система підвищення кваліфікації</w:t>
      </w:r>
      <w:r>
        <w:rPr>
          <w14:ligatures w14:val="none"/>
        </w:rPr>
        <w:t>)</w:t>
      </w:r>
      <w:r>
        <w:rPr>
          <w:b/>
          <w:bCs/>
          <w14:ligatures w14:val="none"/>
        </w:rPr>
        <w:t xml:space="preserve"> ???</w:t>
      </w:r>
    </w:p>
    <w:p w:rsidR="00A35698" w:rsidRDefault="00A35698" w:rsidP="00A35698">
      <w:pPr>
        <w:widowControl w:val="0"/>
        <w:spacing w:line="360" w:lineRule="auto"/>
        <w:ind w:firstLine="283"/>
        <w:jc w:val="both"/>
        <w:rPr>
          <w:b/>
          <w:bCs/>
          <w:i/>
          <w:iCs/>
          <w14:ligatures w14:val="none"/>
        </w:rPr>
      </w:pPr>
      <w:r w:rsidRPr="00A35698">
        <w:rPr>
          <w14:ligatures w14:val="none"/>
        </w:rPr>
        <w:t xml:space="preserve">4. </w:t>
      </w:r>
      <w:r>
        <w:rPr>
          <w14:ligatures w14:val="none"/>
        </w:rPr>
        <w:t xml:space="preserve">Які методичні, методико-бібліографічні і та інформаційні матеріали Ви би хотіли отримати? – </w:t>
      </w:r>
      <w:r>
        <w:rPr>
          <w:b/>
          <w:bCs/>
          <w14:ligatures w14:val="none"/>
        </w:rPr>
        <w:t>відповідь:</w:t>
      </w:r>
      <w:r>
        <w:rPr>
          <w14:ligatures w14:val="none"/>
        </w:rPr>
        <w:t xml:space="preserve">  </w:t>
      </w:r>
      <w:r w:rsidRPr="00A35698">
        <w:rPr>
          <w14:ligatures w14:val="none"/>
        </w:rPr>
        <w:t>„</w:t>
      </w:r>
      <w:r>
        <w:rPr>
          <w:i/>
          <w:iCs/>
          <w14:ligatures w14:val="none"/>
        </w:rPr>
        <w:t xml:space="preserve">Ефективність діяльності бібліотек: нові пріоритети, послуги та показники роботи” </w:t>
      </w:r>
      <w:r>
        <w:rPr>
          <w:b/>
          <w:bCs/>
          <w:i/>
          <w:iCs/>
          <w14:ligatures w14:val="none"/>
        </w:rPr>
        <w:t xml:space="preserve">??? і </w:t>
      </w:r>
      <w:proofErr w:type="spellStart"/>
      <w:r>
        <w:rPr>
          <w:b/>
          <w:bCs/>
          <w:i/>
          <w:iCs/>
          <w14:ligatures w14:val="none"/>
        </w:rPr>
        <w:t>т.п</w:t>
      </w:r>
      <w:proofErr w:type="spellEnd"/>
      <w:r>
        <w:rPr>
          <w:b/>
          <w:bCs/>
          <w:i/>
          <w:iCs/>
          <w14:ligatures w14:val="none"/>
        </w:rPr>
        <w:t>.</w:t>
      </w:r>
    </w:p>
    <w:p w:rsidR="00A35698" w:rsidRDefault="00A35698" w:rsidP="00A35698">
      <w:pPr>
        <w:spacing w:line="360" w:lineRule="auto"/>
        <w:ind w:firstLine="283"/>
        <w:jc w:val="both"/>
        <w:rPr>
          <w14:ligatures w14:val="none"/>
        </w:rPr>
      </w:pPr>
      <w:r>
        <w:rPr>
          <w14:ligatures w14:val="none"/>
        </w:rPr>
        <w:t xml:space="preserve">Але в основному бібліотеки серйозно віднеслись до нашого прохання,  відчувається їх  зацікавленість, сподіваємось, більшість Ваших пропозицій обов’язково будуть враховані. Адже КЗ “Закарпатська ОУНБ ім.                      Ф. </w:t>
      </w:r>
      <w:proofErr w:type="spellStart"/>
      <w:r>
        <w:rPr>
          <w14:ligatures w14:val="none"/>
        </w:rPr>
        <w:t>Потушняка</w:t>
      </w:r>
      <w:proofErr w:type="spellEnd"/>
      <w:r>
        <w:rPr>
          <w14:ligatures w14:val="none"/>
        </w:rPr>
        <w:t>” як регіональний центр фахових бібліотечних комунікацій усвідомлює свої завдання і відповідальність за повне задоволення інформаційних фахових потреб працівників.</w:t>
      </w:r>
    </w:p>
    <w:p w:rsidR="00A35698" w:rsidRDefault="00A35698" w:rsidP="00A35698">
      <w:pPr>
        <w:widowControl w:val="0"/>
        <w:spacing w:line="360" w:lineRule="auto"/>
        <w:rPr>
          <w14:ligatures w14:val="none"/>
        </w:rPr>
      </w:pPr>
      <w:r>
        <w:rPr>
          <w14:ligatures w14:val="none"/>
        </w:rPr>
        <w:t> </w:t>
      </w:r>
    </w:p>
    <w:p w:rsidR="00A35698" w:rsidRDefault="00A35698" w:rsidP="00A35698">
      <w:pPr>
        <w:widowControl w:val="0"/>
        <w:spacing w:line="360" w:lineRule="auto"/>
        <w:jc w:val="both"/>
        <w:rPr>
          <w:b/>
          <w:bCs/>
          <w:i/>
          <w:iCs/>
          <w14:ligatures w14:val="none"/>
        </w:rPr>
      </w:pPr>
    </w:p>
    <w:p w:rsidR="00A35698" w:rsidRDefault="00A35698" w:rsidP="00A35698">
      <w:pPr>
        <w:widowControl w:val="0"/>
        <w:spacing w:line="360" w:lineRule="auto"/>
        <w:ind w:right="-426"/>
        <w:jc w:val="center"/>
        <w:rPr>
          <w:b/>
          <w:bCs/>
          <w:sz w:val="22"/>
          <w:szCs w:val="22"/>
          <w14:ligatures w14:val="none"/>
        </w:rPr>
      </w:pPr>
      <w:r>
        <w:rPr>
          <w:b/>
          <w:bCs/>
          <w:sz w:val="22"/>
          <w:szCs w:val="22"/>
          <w14:ligatures w14:val="none"/>
        </w:rPr>
        <w:t>Центральна районна бібліотека - як центр сприяння створенню позитивного</w:t>
      </w:r>
    </w:p>
    <w:p w:rsidR="00A35698" w:rsidRDefault="00A35698" w:rsidP="00A35698">
      <w:pPr>
        <w:widowControl w:val="0"/>
        <w:spacing w:line="360" w:lineRule="auto"/>
        <w:ind w:right="-426"/>
        <w:jc w:val="center"/>
        <w:rPr>
          <w:b/>
          <w:bCs/>
          <w:sz w:val="22"/>
          <w:szCs w:val="22"/>
          <w14:ligatures w14:val="none"/>
        </w:rPr>
      </w:pPr>
      <w:r>
        <w:rPr>
          <w:b/>
          <w:bCs/>
          <w:sz w:val="22"/>
          <w:szCs w:val="22"/>
          <w14:ligatures w14:val="none"/>
        </w:rPr>
        <w:t xml:space="preserve"> іміджу бібліотек району серед громади</w:t>
      </w:r>
    </w:p>
    <w:p w:rsidR="00A35698" w:rsidRDefault="00A35698" w:rsidP="00A35698">
      <w:pPr>
        <w:widowControl w:val="0"/>
        <w:spacing w:line="360" w:lineRule="auto"/>
        <w:rPr>
          <w14:ligatures w14:val="none"/>
        </w:rPr>
      </w:pPr>
      <w:r>
        <w:rPr>
          <w14:ligatures w14:val="none"/>
        </w:rPr>
        <w:t> </w:t>
      </w:r>
    </w:p>
    <w:p w:rsidR="00A35698" w:rsidRDefault="00A35698" w:rsidP="00A35698">
      <w:pPr>
        <w:widowControl w:val="0"/>
        <w:spacing w:line="360" w:lineRule="auto"/>
        <w:jc w:val="right"/>
        <w:rPr>
          <w:i/>
          <w:iCs/>
          <w14:ligatures w14:val="none"/>
        </w:rPr>
      </w:pPr>
      <w:r w:rsidRPr="00A35698">
        <w:rPr>
          <w:lang w:val="ru-RU"/>
          <w14:ligatures w14:val="none"/>
        </w:rPr>
        <w:t xml:space="preserve">                                                                                       </w:t>
      </w:r>
      <w:proofErr w:type="spellStart"/>
      <w:r>
        <w:rPr>
          <w:i/>
          <w:iCs/>
          <w14:ligatures w14:val="none"/>
        </w:rPr>
        <w:t>Валієва</w:t>
      </w:r>
      <w:proofErr w:type="spellEnd"/>
      <w:r>
        <w:rPr>
          <w:i/>
          <w:iCs/>
          <w14:ligatures w14:val="none"/>
        </w:rPr>
        <w:t xml:space="preserve"> В.Н.,</w:t>
      </w:r>
    </w:p>
    <w:p w:rsidR="00A35698" w:rsidRDefault="00A35698" w:rsidP="00A35698">
      <w:pPr>
        <w:spacing w:line="360" w:lineRule="auto"/>
        <w:jc w:val="right"/>
        <w:rPr>
          <w:i/>
          <w:iCs/>
          <w14:ligatures w14:val="none"/>
        </w:rPr>
      </w:pPr>
      <w:r w:rsidRPr="00A35698">
        <w:rPr>
          <w:i/>
          <w:iCs/>
          <w:lang w:val="ru-RU"/>
          <w14:ligatures w14:val="none"/>
        </w:rPr>
        <w:t xml:space="preserve">                                                                </w:t>
      </w:r>
      <w:r>
        <w:rPr>
          <w:i/>
          <w:iCs/>
          <w14:ligatures w14:val="none"/>
        </w:rPr>
        <w:t>директор Ужгородської районної ЦБС</w:t>
      </w:r>
    </w:p>
    <w:p w:rsidR="00A35698" w:rsidRDefault="00A35698" w:rsidP="00A35698">
      <w:pPr>
        <w:widowControl w:val="0"/>
        <w:spacing w:line="360" w:lineRule="auto"/>
        <w:rPr>
          <w14:ligatures w14:val="none"/>
        </w:rPr>
      </w:pPr>
      <w:r>
        <w:rPr>
          <w14:ligatures w14:val="none"/>
        </w:rPr>
        <w:t> </w:t>
      </w:r>
    </w:p>
    <w:p w:rsidR="00A35698" w:rsidRDefault="00A35698" w:rsidP="00A35698">
      <w:pPr>
        <w:widowControl w:val="0"/>
        <w:spacing w:line="360" w:lineRule="auto"/>
        <w:ind w:firstLine="283"/>
        <w:jc w:val="both"/>
        <w:rPr>
          <w14:ligatures w14:val="none"/>
        </w:rPr>
      </w:pPr>
      <w:r>
        <w:rPr>
          <w14:ligatures w14:val="none"/>
        </w:rPr>
        <w:t xml:space="preserve">В умовах сьогодення бібліотека покликана бути не тільки місцем збереження і розповсюдження інформації в її </w:t>
      </w:r>
      <w:r w:rsidRPr="00A35698">
        <w:rPr>
          <w:lang w:val="ru-RU"/>
          <w14:ligatures w14:val="none"/>
        </w:rPr>
        <w:t>„</w:t>
      </w:r>
      <w:r>
        <w:rPr>
          <w14:ligatures w14:val="none"/>
        </w:rPr>
        <w:t xml:space="preserve">класичному” вигляді, але і соціокультурним центром громади. У рамках  відведеного мені часу дуже важко визначити роль центральної районної бібліотеки як </w:t>
      </w:r>
      <w:r w:rsidRPr="00A35698">
        <w:rPr>
          <w:lang w:val="ru-RU"/>
          <w14:ligatures w14:val="none"/>
        </w:rPr>
        <w:t>„</w:t>
      </w:r>
      <w:r>
        <w:rPr>
          <w14:ligatures w14:val="none"/>
        </w:rPr>
        <w:t xml:space="preserve">центру  сприяння створенню позитивного іміджу бібліотек району серед громади”, тому зупинюсь лише на 1-2 напрямах роботи у цьому процесі. </w:t>
      </w:r>
    </w:p>
    <w:p w:rsidR="00A35698" w:rsidRDefault="00A35698" w:rsidP="00A35698">
      <w:pPr>
        <w:widowControl w:val="0"/>
        <w:spacing w:line="360" w:lineRule="auto"/>
        <w:ind w:firstLine="283"/>
        <w:jc w:val="both"/>
        <w:rPr>
          <w:bCs/>
          <w14:ligatures w14:val="none"/>
        </w:rPr>
      </w:pPr>
      <w:r>
        <w:rPr>
          <w14:ligatures w14:val="none"/>
        </w:rPr>
        <w:t xml:space="preserve">У першу чергу, бібліотека встановила зв’язки з громадськістю, різними установами, які також ведуть виховну та просвітницьку роботу, серед яких  Демократична спілка угорців (УМДС), Товариство угорської інтелігенції Закарпаття, Товариство угорської культури Закарпаття  (КМКС); звернулася з пропозицією про співпрацю до Служби у справах дітей, районних  центрів соціальних служб для сім'ї, дітей та молоді та зайнятості, а також центру з надання </w:t>
      </w:r>
      <w:r>
        <w:rPr>
          <w:bCs/>
          <w14:ligatures w14:val="none"/>
        </w:rPr>
        <w:t xml:space="preserve">безоплатної правової допомоги населенню; </w:t>
      </w:r>
      <w:r>
        <w:rPr>
          <w14:ligatures w14:val="none"/>
        </w:rPr>
        <w:t>заручилася підтримкою засобів масової інформації району.</w:t>
      </w:r>
      <w:r>
        <w:rPr>
          <w:bCs/>
          <w14:ligatures w14:val="none"/>
        </w:rPr>
        <w:t xml:space="preserve"> Завдяки участі в  програмі </w:t>
      </w:r>
      <w:r w:rsidRPr="00A35698">
        <w:rPr>
          <w:bCs/>
          <w14:ligatures w14:val="none"/>
        </w:rPr>
        <w:t>„</w:t>
      </w:r>
      <w:proofErr w:type="spellStart"/>
      <w:r>
        <w:rPr>
          <w:bCs/>
          <w14:ligatures w14:val="none"/>
        </w:rPr>
        <w:t>Бібліоміст</w:t>
      </w:r>
      <w:proofErr w:type="spellEnd"/>
      <w:r>
        <w:rPr>
          <w:bCs/>
          <w14:ligatures w14:val="none"/>
        </w:rPr>
        <w:t xml:space="preserve">”  у бібліотеках Ужгородського району з’явились комп’ютери, доступ до   мережі Інтернет, бібліотека стала партнером </w:t>
      </w:r>
      <w:r w:rsidRPr="00A35698">
        <w:rPr>
          <w:bCs/>
          <w14:ligatures w14:val="none"/>
        </w:rPr>
        <w:t>„</w:t>
      </w:r>
      <w:r>
        <w:rPr>
          <w:bCs/>
          <w14:ligatures w14:val="none"/>
        </w:rPr>
        <w:t xml:space="preserve">Центру громадських          ініціатив” (м. </w:t>
      </w:r>
      <w:proofErr w:type="spellStart"/>
      <w:r>
        <w:rPr>
          <w:bCs/>
          <w14:ligatures w14:val="none"/>
        </w:rPr>
        <w:t>Перечин</w:t>
      </w:r>
      <w:proofErr w:type="spellEnd"/>
      <w:r>
        <w:rPr>
          <w:bCs/>
          <w14:ligatures w14:val="none"/>
        </w:rPr>
        <w:t xml:space="preserve">), з яким організувала декілька масштабних акцій, що отримали позитивний резонанс серед громади. </w:t>
      </w:r>
    </w:p>
    <w:p w:rsidR="00A35698" w:rsidRDefault="00A35698" w:rsidP="00A35698">
      <w:pPr>
        <w:widowControl w:val="0"/>
        <w:spacing w:line="360" w:lineRule="auto"/>
        <w:ind w:right="-426" w:firstLine="283"/>
        <w:jc w:val="both"/>
        <w:rPr>
          <w:bCs/>
          <w14:ligatures w14:val="none"/>
        </w:rPr>
      </w:pPr>
      <w:r>
        <w:rPr>
          <w14:ligatures w14:val="none"/>
        </w:rPr>
        <w:t xml:space="preserve">З метою утвердження бібліотечних установ району як інформаційних центрів районна бібліотека активізувала поновлення  куточків регіональної інформації у філіях, створила в ЦРБ </w:t>
      </w:r>
      <w:r w:rsidRPr="00A35698">
        <w:rPr>
          <w14:ligatures w14:val="none"/>
        </w:rPr>
        <w:t>„</w:t>
      </w:r>
      <w:r>
        <w:rPr>
          <w14:ligatures w14:val="none"/>
        </w:rPr>
        <w:t xml:space="preserve">Громадський інформаційний центр”, </w:t>
      </w:r>
      <w:r>
        <w:rPr>
          <w:bCs/>
          <w:iCs/>
          <w14:ligatures w14:val="none"/>
        </w:rPr>
        <w:t xml:space="preserve">які забезпечують доступ до публічної інформації  мешканців місцевих громад. На їх базі бібліотеки систематично </w:t>
      </w:r>
      <w:r>
        <w:rPr>
          <w:bCs/>
          <w:iCs/>
          <w14:ligatures w14:val="none"/>
        </w:rPr>
        <w:lastRenderedPageBreak/>
        <w:t>організовують зустрічі з фахівцями центру</w:t>
      </w:r>
      <w:r>
        <w:rPr>
          <w14:ligatures w14:val="none"/>
        </w:rPr>
        <w:t xml:space="preserve"> з надання </w:t>
      </w:r>
      <w:r>
        <w:rPr>
          <w:bCs/>
          <w14:ligatures w14:val="none"/>
        </w:rPr>
        <w:t>безоплатної правової допомоги населенню, різними службами райдержадміністрації (у справах дітей та молоді, земельного господарства та ін.). До інформаційно-просвітницької роботи запрошуються фахівці районної лікарні, вчителі, представники центру зайнятості та пенсійного фонду, адже людей цікавлять питання реформування галузей освіти, охорони здоров’я, пенсійного забезпечення.</w:t>
      </w:r>
    </w:p>
    <w:p w:rsidR="00A35698" w:rsidRDefault="00A35698" w:rsidP="00A35698">
      <w:pPr>
        <w:spacing w:line="360" w:lineRule="auto"/>
        <w:jc w:val="both"/>
        <w:rPr>
          <w14:ligatures w14:val="none"/>
        </w:rPr>
      </w:pPr>
      <w:r>
        <w:rPr>
          <w14:ligatures w14:val="none"/>
        </w:rPr>
        <w:t xml:space="preserve">Бібліотечні працівники прагнуть зробити свої заклади комфортними, привабливими для користувачів, рекламують сучасні послуги, роз’яснюють, як гармонійно поєднати традиційну книжку та читання з використанням новітніх інформаційних технологій.    </w:t>
      </w:r>
    </w:p>
    <w:p w:rsidR="00A35698" w:rsidRDefault="00A35698" w:rsidP="00A35698">
      <w:pPr>
        <w:spacing w:line="360" w:lineRule="auto"/>
        <w:ind w:firstLine="283"/>
        <w:jc w:val="both"/>
        <w:rPr>
          <w14:ligatures w14:val="none"/>
        </w:rPr>
      </w:pPr>
      <w:r>
        <w:rPr>
          <w14:ligatures w14:val="none"/>
        </w:rPr>
        <w:t xml:space="preserve"> Дієвою формою привернення уваги до бібліотек є вуличні акції, які організовуються під час відзначення  державних свят (Дня Незалежності, Дня Конституції, Дня прапору, Дня матері тощо). Бібліотеки є учасниками районних фестивалів, традиційних Днів села та ін. </w:t>
      </w:r>
    </w:p>
    <w:p w:rsidR="00A35698" w:rsidRDefault="00A35698" w:rsidP="00A35698">
      <w:pPr>
        <w:widowControl w:val="0"/>
        <w:spacing w:line="360" w:lineRule="auto"/>
        <w:ind w:firstLine="283"/>
        <w:jc w:val="both"/>
        <w:rPr>
          <w14:ligatures w14:val="none"/>
        </w:rPr>
      </w:pPr>
      <w:r>
        <w:rPr>
          <w14:ligatures w14:val="none"/>
        </w:rPr>
        <w:t xml:space="preserve">Незвичними, але цікавими для мешканців сіл </w:t>
      </w:r>
      <w:proofErr w:type="spellStart"/>
      <w:r>
        <w:rPr>
          <w14:ligatures w14:val="none"/>
        </w:rPr>
        <w:t>Оріховиця</w:t>
      </w:r>
      <w:proofErr w:type="spellEnd"/>
      <w:r>
        <w:rPr>
          <w14:ligatures w14:val="none"/>
        </w:rPr>
        <w:t xml:space="preserve">, </w:t>
      </w:r>
      <w:proofErr w:type="spellStart"/>
      <w:r>
        <w:rPr>
          <w14:ligatures w14:val="none"/>
        </w:rPr>
        <w:t>Есень</w:t>
      </w:r>
      <w:proofErr w:type="spellEnd"/>
      <w:r>
        <w:rPr>
          <w14:ligatures w14:val="none"/>
        </w:rPr>
        <w:t xml:space="preserve">, </w:t>
      </w:r>
      <w:proofErr w:type="spellStart"/>
      <w:r>
        <w:rPr>
          <w14:ligatures w14:val="none"/>
        </w:rPr>
        <w:t>Сторожниця</w:t>
      </w:r>
      <w:proofErr w:type="spellEnd"/>
      <w:r>
        <w:rPr>
          <w14:ligatures w14:val="none"/>
        </w:rPr>
        <w:t xml:space="preserve">, </w:t>
      </w:r>
      <w:proofErr w:type="spellStart"/>
      <w:r>
        <w:rPr>
          <w14:ligatures w14:val="none"/>
        </w:rPr>
        <w:t>В.Лази</w:t>
      </w:r>
      <w:proofErr w:type="spellEnd"/>
      <w:r>
        <w:rPr>
          <w14:ligatures w14:val="none"/>
        </w:rPr>
        <w:t xml:space="preserve">, Середнє були </w:t>
      </w:r>
      <w:proofErr w:type="spellStart"/>
      <w:r>
        <w:rPr>
          <w14:ligatures w14:val="none"/>
        </w:rPr>
        <w:t>флешмоби</w:t>
      </w:r>
      <w:proofErr w:type="spellEnd"/>
      <w:r>
        <w:rPr>
          <w14:ligatures w14:val="none"/>
        </w:rPr>
        <w:t xml:space="preserve"> за участю дітей і дорослих під гаслом  </w:t>
      </w:r>
      <w:r w:rsidRPr="00A35698">
        <w:rPr>
          <w:b/>
          <w:bCs/>
          <w14:ligatures w14:val="none"/>
        </w:rPr>
        <w:t>„</w:t>
      </w:r>
      <w:r>
        <w:rPr>
          <w:b/>
          <w:bCs/>
          <w14:ligatures w14:val="none"/>
        </w:rPr>
        <w:t>Ми читаємо! А ти?</w:t>
      </w:r>
      <w:r>
        <w:rPr>
          <w14:ligatures w14:val="none"/>
        </w:rPr>
        <w:t xml:space="preserve">” Це були  пробіг на велосипедах, хода селом від його початку до бібліотеки, затримання дівчатами та залучення до веселого хороводу хлопців біля будинку культури і </w:t>
      </w:r>
      <w:proofErr w:type="spellStart"/>
      <w:r>
        <w:rPr>
          <w14:ligatures w14:val="none"/>
        </w:rPr>
        <w:t>т.п</w:t>
      </w:r>
      <w:proofErr w:type="spellEnd"/>
      <w:r>
        <w:rPr>
          <w14:ligatures w14:val="none"/>
        </w:rPr>
        <w:t>.</w:t>
      </w:r>
    </w:p>
    <w:p w:rsidR="00A35698" w:rsidRDefault="00A35698" w:rsidP="00A35698">
      <w:pPr>
        <w:widowControl w:val="0"/>
        <w:spacing w:line="360" w:lineRule="auto"/>
        <w:ind w:firstLine="283"/>
        <w:jc w:val="both"/>
        <w:rPr>
          <w14:ligatures w14:val="none"/>
        </w:rPr>
      </w:pPr>
      <w:r>
        <w:rPr>
          <w14:ligatures w14:val="none"/>
        </w:rPr>
        <w:t xml:space="preserve">Крім того, жителі сіл бачать бібліотекарів на вулицях, шкільних подвір’ях, у своїх домівках під час проведення вуличних опитувань, розповсюдження </w:t>
      </w:r>
      <w:proofErr w:type="spellStart"/>
      <w:r>
        <w:rPr>
          <w14:ligatures w14:val="none"/>
        </w:rPr>
        <w:t>флаєрів</w:t>
      </w:r>
      <w:proofErr w:type="spellEnd"/>
      <w:r>
        <w:rPr>
          <w14:ligatures w14:val="none"/>
        </w:rPr>
        <w:t xml:space="preserve"> та запрошень на масові заходи, відвідування людей з обмеженою мобільністю.  </w:t>
      </w:r>
    </w:p>
    <w:p w:rsidR="00A35698" w:rsidRDefault="00A35698" w:rsidP="00A35698">
      <w:pPr>
        <w:widowControl w:val="0"/>
        <w:spacing w:line="360" w:lineRule="auto"/>
        <w:ind w:firstLine="283"/>
        <w:jc w:val="both"/>
        <w:rPr>
          <w14:ligatures w14:val="none"/>
        </w:rPr>
      </w:pPr>
      <w:r>
        <w:rPr>
          <w14:ligatures w14:val="none"/>
        </w:rPr>
        <w:t xml:space="preserve">У більшості бібліотек району працюють клуби за інтересами. Популярності набуває обмін досвіду учасників різних об’єднань, наприклад, активістів  гуртка </w:t>
      </w:r>
      <w:r w:rsidRPr="00A35698">
        <w:rPr>
          <w14:ligatures w14:val="none"/>
        </w:rPr>
        <w:t>„</w:t>
      </w:r>
      <w:r>
        <w:rPr>
          <w14:ligatures w14:val="none"/>
        </w:rPr>
        <w:t xml:space="preserve">Фантазія”, що діє при районній бібліотеці, запрошують для проведення майстер-класів в інші бібліотеки району, де також працюють творчі  об’єднання.               </w:t>
      </w:r>
    </w:p>
    <w:p w:rsidR="00A35698" w:rsidRDefault="00A35698" w:rsidP="00A35698">
      <w:pPr>
        <w:widowControl w:val="0"/>
        <w:spacing w:line="360" w:lineRule="auto"/>
        <w:ind w:firstLine="283"/>
        <w:jc w:val="both"/>
        <w:rPr>
          <w14:ligatures w14:val="none"/>
        </w:rPr>
      </w:pPr>
      <w:r>
        <w:rPr>
          <w14:ligatures w14:val="none"/>
        </w:rPr>
        <w:t xml:space="preserve">Бібліотеки району обслуговують, крім українців, і </w:t>
      </w:r>
      <w:proofErr w:type="spellStart"/>
      <w:r>
        <w:rPr>
          <w14:ligatures w14:val="none"/>
        </w:rPr>
        <w:t>компактно</w:t>
      </w:r>
      <w:proofErr w:type="spellEnd"/>
      <w:r>
        <w:rPr>
          <w14:ligatures w14:val="none"/>
        </w:rPr>
        <w:t xml:space="preserve"> проживаючі групи угорців та словаків. Фахівці </w:t>
      </w:r>
      <w:proofErr w:type="spellStart"/>
      <w:r>
        <w:rPr>
          <w14:ligatures w14:val="none"/>
        </w:rPr>
        <w:t>Ніредьгазької</w:t>
      </w:r>
      <w:proofErr w:type="spellEnd"/>
      <w:r>
        <w:rPr>
          <w14:ligatures w14:val="none"/>
        </w:rPr>
        <w:t xml:space="preserve"> бібліотеки  провели кілька семінарів для наших бібліотекарів угорських сіл. В ЦРБ виділено окремий зал, де зібрано фонд угорською мовою, оформлено актуальні виставки. Регулярно проводяться зустрічі з закарпатськими угорськими письменниками та гостями з Угорщини. До прикладу, частим гостем бібліотеки є </w:t>
      </w:r>
      <w:proofErr w:type="spellStart"/>
      <w:r>
        <w:rPr>
          <w14:ligatures w14:val="none"/>
        </w:rPr>
        <w:t>Дьордь</w:t>
      </w:r>
      <w:proofErr w:type="spellEnd"/>
      <w:r>
        <w:rPr>
          <w14:ligatures w14:val="none"/>
        </w:rPr>
        <w:t xml:space="preserve"> </w:t>
      </w:r>
      <w:proofErr w:type="spellStart"/>
      <w:r>
        <w:rPr>
          <w14:ligatures w14:val="none"/>
        </w:rPr>
        <w:t>Дупко</w:t>
      </w:r>
      <w:proofErr w:type="spellEnd"/>
      <w:r>
        <w:rPr>
          <w14:ligatures w14:val="none"/>
        </w:rPr>
        <w:t xml:space="preserve">, нещодавно завітав на зустріч з користувачами угорський літературознавець </w:t>
      </w:r>
      <w:proofErr w:type="spellStart"/>
      <w:r>
        <w:rPr>
          <w14:ligatures w14:val="none"/>
        </w:rPr>
        <w:t>Бейла</w:t>
      </w:r>
      <w:proofErr w:type="spellEnd"/>
      <w:r>
        <w:rPr>
          <w14:ligatures w14:val="none"/>
        </w:rPr>
        <w:t xml:space="preserve"> </w:t>
      </w:r>
      <w:proofErr w:type="spellStart"/>
      <w:r>
        <w:rPr>
          <w14:ligatures w14:val="none"/>
        </w:rPr>
        <w:t>Помогач</w:t>
      </w:r>
      <w:proofErr w:type="spellEnd"/>
      <w:r>
        <w:rPr>
          <w14:ligatures w14:val="none"/>
        </w:rPr>
        <w:t xml:space="preserve">, а голова сільської ради с. </w:t>
      </w:r>
      <w:proofErr w:type="spellStart"/>
      <w:r>
        <w:rPr>
          <w14:ligatures w14:val="none"/>
        </w:rPr>
        <w:t>Тийглаш</w:t>
      </w:r>
      <w:proofErr w:type="spellEnd"/>
      <w:r>
        <w:rPr>
          <w14:ligatures w14:val="none"/>
        </w:rPr>
        <w:t xml:space="preserve"> (Ю. </w:t>
      </w:r>
      <w:proofErr w:type="spellStart"/>
      <w:r>
        <w:rPr>
          <w14:ligatures w14:val="none"/>
        </w:rPr>
        <w:t>Сіка</w:t>
      </w:r>
      <w:proofErr w:type="spellEnd"/>
      <w:r>
        <w:rPr>
          <w14:ligatures w14:val="none"/>
        </w:rPr>
        <w:t xml:space="preserve">) та депутат районної ради (Т. Яцків) запросили в бібліотеку своїх гостей з Угорщини на екскурсію. </w:t>
      </w:r>
    </w:p>
    <w:p w:rsidR="00A35698" w:rsidRDefault="00A35698" w:rsidP="00A35698">
      <w:pPr>
        <w:widowControl w:val="0"/>
        <w:spacing w:line="360" w:lineRule="auto"/>
        <w:ind w:firstLine="272"/>
        <w:jc w:val="both"/>
        <w:rPr>
          <w14:ligatures w14:val="none"/>
        </w:rPr>
      </w:pPr>
      <w:r>
        <w:rPr>
          <w14:ligatures w14:val="none"/>
        </w:rPr>
        <w:t xml:space="preserve">Зв’язок із сусідніми районами Словаччини також дає можливість не лише вивчати їх культуру і традиції, а значно розширює коло відвідувачів бібліотек саме цієї національної групи, особливо – старшого покоління. В бібліотеці проводяться </w:t>
      </w:r>
      <w:r w:rsidRPr="00A35698">
        <w:rPr>
          <w14:ligatures w14:val="none"/>
        </w:rPr>
        <w:t>„</w:t>
      </w:r>
      <w:r>
        <w:rPr>
          <w14:ligatures w14:val="none"/>
        </w:rPr>
        <w:t xml:space="preserve">Закарпатські вечорниці”, що об’єднують традиції угорців, словаків і українців. Учасниками вечорниць є молодь, яка популяризує свою культуру, а також запрошуються люди старшого покоління, які  розповідають,  </w:t>
      </w:r>
      <w:r w:rsidRPr="00A35698">
        <w:rPr>
          <w:lang w:val="ru-RU"/>
          <w14:ligatures w14:val="none"/>
        </w:rPr>
        <w:t>„</w:t>
      </w:r>
      <w:r>
        <w:rPr>
          <w14:ligatures w14:val="none"/>
        </w:rPr>
        <w:t xml:space="preserve">як то було у давнину”. Для молоді в ЦРБ працює </w:t>
      </w:r>
      <w:r w:rsidRPr="00A35698">
        <w:rPr>
          <w:lang w:val="ru-RU"/>
          <w14:ligatures w14:val="none"/>
        </w:rPr>
        <w:t>„</w:t>
      </w:r>
      <w:proofErr w:type="spellStart"/>
      <w:r>
        <w:rPr>
          <w14:ligatures w14:val="none"/>
        </w:rPr>
        <w:t>Кінодром</w:t>
      </w:r>
      <w:proofErr w:type="spellEnd"/>
      <w:r>
        <w:rPr>
          <w14:ligatures w14:val="none"/>
        </w:rPr>
        <w:t>”, який збирає чисельну аудиторію, об’єднує, вчить проводити час разом із задоволенням і користю.</w:t>
      </w:r>
    </w:p>
    <w:p w:rsidR="00A35698" w:rsidRDefault="00A35698" w:rsidP="00A35698">
      <w:pPr>
        <w:widowControl w:val="0"/>
        <w:spacing w:line="360" w:lineRule="auto"/>
        <w:ind w:firstLine="272"/>
        <w:jc w:val="both"/>
        <w:rPr>
          <w14:ligatures w14:val="none"/>
        </w:rPr>
      </w:pPr>
      <w:r>
        <w:rPr>
          <w14:ligatures w14:val="none"/>
        </w:rPr>
        <w:t xml:space="preserve">Усі бібліотеки намагаються організовувати вечори, запрошують мешканців громад на зустрічі з цікавими людьми. Так у філії  с. </w:t>
      </w:r>
      <w:proofErr w:type="spellStart"/>
      <w:r>
        <w:rPr>
          <w14:ligatures w14:val="none"/>
        </w:rPr>
        <w:t>Есень</w:t>
      </w:r>
      <w:proofErr w:type="spellEnd"/>
      <w:r>
        <w:rPr>
          <w14:ligatures w14:val="none"/>
        </w:rPr>
        <w:t xml:space="preserve"> з селянами спілкувались  консул Угорщини та заступник голови РДА </w:t>
      </w:r>
      <w:proofErr w:type="spellStart"/>
      <w:r>
        <w:rPr>
          <w14:ligatures w14:val="none"/>
        </w:rPr>
        <w:t>Є.Раті</w:t>
      </w:r>
      <w:proofErr w:type="spellEnd"/>
      <w:r>
        <w:rPr>
          <w14:ligatures w14:val="none"/>
        </w:rPr>
        <w:t xml:space="preserve">,  у філії с. </w:t>
      </w:r>
      <w:proofErr w:type="spellStart"/>
      <w:r>
        <w:rPr>
          <w14:ligatures w14:val="none"/>
        </w:rPr>
        <w:t>Дубрівка</w:t>
      </w:r>
      <w:proofErr w:type="spellEnd"/>
      <w:r>
        <w:rPr>
          <w14:ligatures w14:val="none"/>
        </w:rPr>
        <w:t xml:space="preserve"> – письменник Юрій Шип; у с. </w:t>
      </w:r>
      <w:proofErr w:type="spellStart"/>
      <w:r>
        <w:rPr>
          <w14:ligatures w14:val="none"/>
        </w:rPr>
        <w:t>Оріховиця</w:t>
      </w:r>
      <w:proofErr w:type="spellEnd"/>
      <w:r>
        <w:rPr>
          <w14:ligatures w14:val="none"/>
        </w:rPr>
        <w:t xml:space="preserve"> –  афганці, у с. </w:t>
      </w:r>
      <w:proofErr w:type="spellStart"/>
      <w:r>
        <w:rPr>
          <w14:ligatures w14:val="none"/>
        </w:rPr>
        <w:t>В.Лази</w:t>
      </w:r>
      <w:proofErr w:type="spellEnd"/>
      <w:r>
        <w:rPr>
          <w14:ligatures w14:val="none"/>
        </w:rPr>
        <w:t xml:space="preserve"> учасники АТО, у філії с. </w:t>
      </w:r>
      <w:proofErr w:type="spellStart"/>
      <w:r>
        <w:rPr>
          <w14:ligatures w14:val="none"/>
        </w:rPr>
        <w:t>Невицьке</w:t>
      </w:r>
      <w:proofErr w:type="spellEnd"/>
      <w:r>
        <w:rPr>
          <w14:ligatures w14:val="none"/>
        </w:rPr>
        <w:t xml:space="preserve"> –  Василь Густі та Дмитро </w:t>
      </w:r>
      <w:proofErr w:type="spellStart"/>
      <w:r>
        <w:rPr>
          <w14:ligatures w14:val="none"/>
        </w:rPr>
        <w:t>Кешеля</w:t>
      </w:r>
      <w:proofErr w:type="spellEnd"/>
      <w:r>
        <w:rPr>
          <w14:ligatures w14:val="none"/>
        </w:rPr>
        <w:t xml:space="preserve">. </w:t>
      </w:r>
    </w:p>
    <w:p w:rsidR="00A35698" w:rsidRDefault="00A35698" w:rsidP="00A35698">
      <w:pPr>
        <w:spacing w:line="360" w:lineRule="auto"/>
        <w:ind w:firstLine="283"/>
        <w:jc w:val="both"/>
        <w:rPr>
          <w14:ligatures w14:val="none"/>
        </w:rPr>
      </w:pPr>
      <w:r>
        <w:rPr>
          <w14:ligatures w14:val="none"/>
        </w:rPr>
        <w:t xml:space="preserve"> В ЦРБ  організовано презентації книг заслуженого працівника культури України, колишнього керівника культури району Є. М. </w:t>
      </w:r>
      <w:proofErr w:type="spellStart"/>
      <w:r>
        <w:rPr>
          <w14:ligatures w14:val="none"/>
        </w:rPr>
        <w:t>Сивак</w:t>
      </w:r>
      <w:proofErr w:type="spellEnd"/>
      <w:r>
        <w:rPr>
          <w14:ligatures w14:val="none"/>
        </w:rPr>
        <w:t xml:space="preserve"> та лауреата премії ім. Т. Г. Шевченка Мирослава </w:t>
      </w:r>
      <w:proofErr w:type="spellStart"/>
      <w:r>
        <w:rPr>
          <w14:ligatures w14:val="none"/>
        </w:rPr>
        <w:t>Дочинця</w:t>
      </w:r>
      <w:proofErr w:type="spellEnd"/>
      <w:r>
        <w:rPr>
          <w14:ligatures w14:val="none"/>
        </w:rPr>
        <w:t xml:space="preserve">, заслуженого діяча мистецтв, фольклориста Івана </w:t>
      </w:r>
      <w:proofErr w:type="spellStart"/>
      <w:r>
        <w:rPr>
          <w14:ligatures w14:val="none"/>
        </w:rPr>
        <w:t>Хланти</w:t>
      </w:r>
      <w:proofErr w:type="spellEnd"/>
      <w:r>
        <w:rPr>
          <w14:ligatures w14:val="none"/>
        </w:rPr>
        <w:t>.  Тут проведено круглий стіл за участі служби у справах дітей Ужгородської РДА, регулярно проходять зустрічі користувачів з представниками Центру надання безоплатної правової допомоги. Бібліотеки ЦБС взяли участь в організації виставки-продажу писанок, виготовлених працівниками культури району, що проходила в приміщенні районної державної адміністрації з метою збору коштів на лікування дитини.</w:t>
      </w:r>
    </w:p>
    <w:p w:rsidR="00A35698" w:rsidRDefault="00A35698" w:rsidP="00A35698">
      <w:pPr>
        <w:widowControl w:val="0"/>
        <w:spacing w:line="360" w:lineRule="auto"/>
        <w:ind w:firstLine="283"/>
        <w:jc w:val="both"/>
        <w:rPr>
          <w14:ligatures w14:val="none"/>
        </w:rPr>
      </w:pPr>
      <w:r>
        <w:rPr>
          <w14:ligatures w14:val="none"/>
        </w:rPr>
        <w:lastRenderedPageBreak/>
        <w:t xml:space="preserve">Заходи, що відбуваються, висвітлюються в ЗМІ, соціальних мережах та на блогах бібліотек. Їх проведення також анонсується, розповсюджуються запрошення та рекламні листівки, що сприяє інтересу до відвідування бібліотек. В такій спосіб заходи збирають чималу аудиторію, збільшується кількість користувачів та зростає авторитет </w:t>
      </w:r>
      <w:proofErr w:type="spellStart"/>
      <w:r>
        <w:rPr>
          <w14:ligatures w14:val="none"/>
        </w:rPr>
        <w:t>бібліотекаря</w:t>
      </w:r>
      <w:proofErr w:type="spellEnd"/>
      <w:r>
        <w:rPr>
          <w14:ligatures w14:val="none"/>
        </w:rPr>
        <w:t xml:space="preserve">. У працівників центральної районної бібліотеки з’явились друзі, які підтримують і допомагають вирішувати організаційні питання багатьох заходів. Серед них Благодійний фонд </w:t>
      </w:r>
      <w:r w:rsidRPr="00A35698">
        <w:rPr>
          <w14:ligatures w14:val="none"/>
        </w:rPr>
        <w:t>„</w:t>
      </w:r>
      <w:proofErr w:type="spellStart"/>
      <w:r>
        <w:rPr>
          <w14:ligatures w14:val="none"/>
        </w:rPr>
        <w:t>Доркас</w:t>
      </w:r>
      <w:proofErr w:type="spellEnd"/>
      <w:r>
        <w:rPr>
          <w14:ligatures w14:val="none"/>
        </w:rPr>
        <w:t xml:space="preserve">” (дир. Ференц </w:t>
      </w:r>
      <w:proofErr w:type="spellStart"/>
      <w:r>
        <w:rPr>
          <w14:ligatures w14:val="none"/>
        </w:rPr>
        <w:t>Катко</w:t>
      </w:r>
      <w:proofErr w:type="spellEnd"/>
      <w:r>
        <w:rPr>
          <w14:ligatures w14:val="none"/>
        </w:rPr>
        <w:t>), завдяки якому бібліотека забезпечена гарними меблями,  депутат  Тиберій Яцків, якій лобіює питання розвитку бібліотеки на сесіях та багато інших.</w:t>
      </w:r>
    </w:p>
    <w:p w:rsidR="00A35698" w:rsidRDefault="00A35698" w:rsidP="00A35698">
      <w:pPr>
        <w:widowControl w:val="0"/>
        <w:spacing w:line="360" w:lineRule="auto"/>
        <w:ind w:firstLine="283"/>
        <w:jc w:val="both"/>
        <w:rPr>
          <w14:ligatures w14:val="none"/>
        </w:rPr>
      </w:pPr>
      <w:r>
        <w:rPr>
          <w14:ligatures w14:val="none"/>
        </w:rPr>
        <w:t>У районі вже багато і бібліотек-філій, які встановили комунікативний зв'язок з органами місцевого самоврядування, спонсорами, засобами масової інформації. Завдяки активізації роботи з цими структурами:</w:t>
      </w:r>
    </w:p>
    <w:p w:rsidR="00A35698" w:rsidRDefault="00A35698" w:rsidP="00A35698">
      <w:pPr>
        <w:widowControl w:val="0"/>
        <w:spacing w:line="360" w:lineRule="auto"/>
        <w:ind w:firstLine="283"/>
        <w:jc w:val="both"/>
        <w:rPr>
          <w14:ligatures w14:val="none"/>
        </w:rPr>
      </w:pPr>
      <w:r w:rsidRPr="00A35698">
        <w:rPr>
          <w:lang w:val="ru-RU"/>
          <w14:ligatures w14:val="none"/>
        </w:rPr>
        <w:t xml:space="preserve">–  </w:t>
      </w:r>
      <w:r>
        <w:rPr>
          <w14:ligatures w14:val="none"/>
        </w:rPr>
        <w:t>розпочалась   комп’ютеризація сільських фі</w:t>
      </w:r>
      <w:proofErr w:type="gramStart"/>
      <w:r>
        <w:rPr>
          <w14:ligatures w14:val="none"/>
        </w:rPr>
        <w:t>л</w:t>
      </w:r>
      <w:proofErr w:type="gramEnd"/>
      <w:r>
        <w:rPr>
          <w14:ligatures w14:val="none"/>
        </w:rPr>
        <w:t xml:space="preserve">ій. Цього року отримано 10 комп’ютерів для бібліотек району, чекаємо на підключення їх до мережі Інтернет.      </w:t>
      </w:r>
    </w:p>
    <w:p w:rsidR="00A35698" w:rsidRDefault="00A35698" w:rsidP="00A35698">
      <w:pPr>
        <w:widowControl w:val="0"/>
        <w:spacing w:line="360" w:lineRule="auto"/>
        <w:ind w:firstLine="283"/>
        <w:jc w:val="both"/>
        <w:rPr>
          <w14:ligatures w14:val="none"/>
        </w:rPr>
      </w:pPr>
      <w:r w:rsidRPr="00A35698">
        <w:rPr>
          <w14:ligatures w14:val="none"/>
        </w:rPr>
        <w:t xml:space="preserve">– </w:t>
      </w:r>
      <w:r>
        <w:rPr>
          <w14:ligatures w14:val="none"/>
        </w:rPr>
        <w:t xml:space="preserve">зроблені гарні ремонти в селах </w:t>
      </w:r>
      <w:proofErr w:type="spellStart"/>
      <w:r>
        <w:rPr>
          <w14:ligatures w14:val="none"/>
        </w:rPr>
        <w:t>Оріховиця</w:t>
      </w:r>
      <w:proofErr w:type="spellEnd"/>
      <w:r>
        <w:rPr>
          <w14:ligatures w14:val="none"/>
        </w:rPr>
        <w:t xml:space="preserve">, </w:t>
      </w:r>
      <w:proofErr w:type="spellStart"/>
      <w:r>
        <w:rPr>
          <w14:ligatures w14:val="none"/>
        </w:rPr>
        <w:t>Гайдош</w:t>
      </w:r>
      <w:proofErr w:type="spellEnd"/>
      <w:r>
        <w:rPr>
          <w14:ligatures w14:val="none"/>
        </w:rPr>
        <w:t xml:space="preserve">, </w:t>
      </w:r>
      <w:proofErr w:type="spellStart"/>
      <w:r>
        <w:rPr>
          <w14:ligatures w14:val="none"/>
        </w:rPr>
        <w:t>Пацканьово</w:t>
      </w:r>
      <w:proofErr w:type="spellEnd"/>
      <w:r>
        <w:rPr>
          <w14:ligatures w14:val="none"/>
        </w:rPr>
        <w:t xml:space="preserve">, </w:t>
      </w:r>
      <w:proofErr w:type="spellStart"/>
      <w:r>
        <w:rPr>
          <w14:ligatures w14:val="none"/>
        </w:rPr>
        <w:t>Підгорб</w:t>
      </w:r>
      <w:proofErr w:type="spellEnd"/>
      <w:r>
        <w:rPr>
          <w14:ligatures w14:val="none"/>
        </w:rPr>
        <w:t xml:space="preserve">, </w:t>
      </w:r>
      <w:proofErr w:type="spellStart"/>
      <w:r>
        <w:rPr>
          <w14:ligatures w14:val="none"/>
        </w:rPr>
        <w:t>Дубрівка</w:t>
      </w:r>
      <w:proofErr w:type="spellEnd"/>
      <w:r>
        <w:rPr>
          <w14:ligatures w14:val="none"/>
        </w:rPr>
        <w:t xml:space="preserve">, </w:t>
      </w:r>
      <w:proofErr w:type="spellStart"/>
      <w:r>
        <w:rPr>
          <w14:ligatures w14:val="none"/>
        </w:rPr>
        <w:t>В.Лази</w:t>
      </w:r>
      <w:proofErr w:type="spellEnd"/>
      <w:r>
        <w:rPr>
          <w14:ligatures w14:val="none"/>
        </w:rPr>
        <w:t xml:space="preserve">, </w:t>
      </w:r>
      <w:proofErr w:type="spellStart"/>
      <w:r>
        <w:rPr>
          <w14:ligatures w14:val="none"/>
        </w:rPr>
        <w:t>Тарнівці</w:t>
      </w:r>
      <w:proofErr w:type="spellEnd"/>
      <w:r>
        <w:rPr>
          <w14:ligatures w14:val="none"/>
        </w:rPr>
        <w:t xml:space="preserve">, </w:t>
      </w:r>
      <w:proofErr w:type="spellStart"/>
      <w:r>
        <w:rPr>
          <w14:ligatures w14:val="none"/>
        </w:rPr>
        <w:t>Сторожниця</w:t>
      </w:r>
      <w:proofErr w:type="spellEnd"/>
      <w:r>
        <w:rPr>
          <w14:ligatures w14:val="none"/>
        </w:rPr>
        <w:t xml:space="preserve">, </w:t>
      </w:r>
      <w:proofErr w:type="spellStart"/>
      <w:r>
        <w:rPr>
          <w14:ligatures w14:val="none"/>
        </w:rPr>
        <w:t>Часлівці</w:t>
      </w:r>
      <w:proofErr w:type="spellEnd"/>
      <w:r>
        <w:rPr>
          <w14:ligatures w14:val="none"/>
        </w:rPr>
        <w:t xml:space="preserve">, </w:t>
      </w:r>
      <w:proofErr w:type="spellStart"/>
      <w:r>
        <w:rPr>
          <w14:ligatures w14:val="none"/>
        </w:rPr>
        <w:t>Соломоново</w:t>
      </w:r>
      <w:proofErr w:type="spellEnd"/>
      <w:r>
        <w:rPr>
          <w14:ligatures w14:val="none"/>
        </w:rPr>
        <w:t xml:space="preserve">, </w:t>
      </w:r>
      <w:proofErr w:type="spellStart"/>
      <w:r>
        <w:rPr>
          <w14:ligatures w14:val="none"/>
        </w:rPr>
        <w:t>Чабанівка</w:t>
      </w:r>
      <w:proofErr w:type="spellEnd"/>
      <w:r>
        <w:rPr>
          <w14:ligatures w14:val="none"/>
        </w:rPr>
        <w:t xml:space="preserve">, </w:t>
      </w:r>
      <w:proofErr w:type="spellStart"/>
      <w:r>
        <w:rPr>
          <w14:ligatures w14:val="none"/>
        </w:rPr>
        <w:t>Паладь</w:t>
      </w:r>
      <w:proofErr w:type="spellEnd"/>
      <w:r>
        <w:rPr>
          <w14:ligatures w14:val="none"/>
        </w:rPr>
        <w:t xml:space="preserve"> </w:t>
      </w:r>
      <w:proofErr w:type="spellStart"/>
      <w:r>
        <w:rPr>
          <w14:ligatures w14:val="none"/>
        </w:rPr>
        <w:t>Комарівці</w:t>
      </w:r>
      <w:proofErr w:type="spellEnd"/>
      <w:r>
        <w:rPr>
          <w14:ligatures w14:val="none"/>
        </w:rPr>
        <w:t xml:space="preserve">, </w:t>
      </w:r>
      <w:proofErr w:type="spellStart"/>
      <w:r>
        <w:rPr>
          <w14:ligatures w14:val="none"/>
        </w:rPr>
        <w:t>смт.Середнє</w:t>
      </w:r>
      <w:proofErr w:type="spellEnd"/>
      <w:r>
        <w:rPr>
          <w14:ligatures w14:val="none"/>
        </w:rPr>
        <w:t xml:space="preserve">. Виділяються кошти і на поточні ремонти.                    </w:t>
      </w:r>
    </w:p>
    <w:p w:rsidR="00A35698" w:rsidRDefault="00A35698" w:rsidP="00A35698">
      <w:pPr>
        <w:widowControl w:val="0"/>
        <w:spacing w:line="360" w:lineRule="auto"/>
        <w:ind w:firstLine="283"/>
        <w:jc w:val="both"/>
        <w:rPr>
          <w:bCs/>
          <w14:ligatures w14:val="none"/>
        </w:rPr>
      </w:pPr>
      <w:r>
        <w:rPr>
          <w14:ligatures w14:val="none"/>
        </w:rPr>
        <w:t xml:space="preserve">Сьогодні всі починання ЦРБ підтримує районна рада, районна державна адміністрація та відділ культури,  </w:t>
      </w:r>
      <w:r>
        <w:rPr>
          <w:bCs/>
          <w14:ligatures w14:val="none"/>
        </w:rPr>
        <w:t>а найбільшим своїм успіхом вважаємо те, що  бібліотека:</w:t>
      </w:r>
    </w:p>
    <w:p w:rsidR="00A35698" w:rsidRDefault="00A35698" w:rsidP="00A35698">
      <w:pPr>
        <w:widowControl w:val="0"/>
        <w:spacing w:line="360" w:lineRule="auto"/>
        <w:ind w:firstLine="283"/>
        <w:jc w:val="both"/>
        <w:rPr>
          <w:bCs/>
          <w14:ligatures w14:val="none"/>
        </w:rPr>
      </w:pPr>
      <w:r w:rsidRPr="00A35698">
        <w:rPr>
          <w:bCs/>
          <w:lang w:val="ru-RU"/>
          <w14:ligatures w14:val="none"/>
        </w:rPr>
        <w:t xml:space="preserve">– </w:t>
      </w:r>
      <w:r>
        <w:rPr>
          <w:bCs/>
          <w14:ligatures w14:val="none"/>
        </w:rPr>
        <w:t xml:space="preserve">привернула увагу районної </w:t>
      </w:r>
      <w:proofErr w:type="gramStart"/>
      <w:r>
        <w:rPr>
          <w:bCs/>
          <w14:ligatures w14:val="none"/>
        </w:rPr>
        <w:t>ради</w:t>
      </w:r>
      <w:proofErr w:type="gramEnd"/>
      <w:r>
        <w:rPr>
          <w:bCs/>
          <w14:ligatures w14:val="none"/>
        </w:rPr>
        <w:t xml:space="preserve"> та райдержадміністрації до проблем бібліотек району;</w:t>
      </w:r>
    </w:p>
    <w:p w:rsidR="00A35698" w:rsidRDefault="00A35698" w:rsidP="00A35698">
      <w:pPr>
        <w:widowControl w:val="0"/>
        <w:spacing w:line="360" w:lineRule="auto"/>
        <w:ind w:firstLine="283"/>
        <w:jc w:val="both"/>
        <w:rPr>
          <w:bCs/>
          <w14:ligatures w14:val="none"/>
        </w:rPr>
      </w:pPr>
      <w:r w:rsidRPr="00A35698">
        <w:rPr>
          <w:bCs/>
          <w14:ligatures w14:val="none"/>
        </w:rPr>
        <w:t xml:space="preserve">– </w:t>
      </w:r>
      <w:r>
        <w:rPr>
          <w:bCs/>
          <w14:ligatures w14:val="none"/>
        </w:rPr>
        <w:t>активізувала діяльність інших філій та сприяла підвищенню авторитету бібліотекарів  серед населення і представників місцевого самоврядування;</w:t>
      </w:r>
    </w:p>
    <w:p w:rsidR="00A35698" w:rsidRDefault="00A35698" w:rsidP="00A35698">
      <w:pPr>
        <w:spacing w:line="360" w:lineRule="auto"/>
        <w:ind w:firstLine="283"/>
        <w:jc w:val="both"/>
        <w:rPr>
          <w:bCs/>
          <w14:ligatures w14:val="none"/>
        </w:rPr>
      </w:pPr>
      <w:r w:rsidRPr="00A35698">
        <w:rPr>
          <w:bCs/>
          <w14:ligatures w14:val="none"/>
        </w:rPr>
        <w:t xml:space="preserve">– </w:t>
      </w:r>
      <w:r>
        <w:rPr>
          <w:bCs/>
          <w14:ligatures w14:val="none"/>
        </w:rPr>
        <w:t>знайшла людей і організації, які можуть і хочуть допомогти бібліотекам.</w:t>
      </w:r>
    </w:p>
    <w:p w:rsidR="00A35698" w:rsidRDefault="00A35698" w:rsidP="00A35698">
      <w:pPr>
        <w:widowControl w:val="0"/>
        <w:spacing w:line="360" w:lineRule="auto"/>
        <w:rPr>
          <w14:ligatures w14:val="none"/>
        </w:rPr>
      </w:pPr>
      <w:r>
        <w:rPr>
          <w14:ligatures w14:val="none"/>
        </w:rPr>
        <w:t> </w:t>
      </w:r>
    </w:p>
    <w:p w:rsidR="00A35698" w:rsidRDefault="00A35698" w:rsidP="00A35698">
      <w:pPr>
        <w:widowControl w:val="0"/>
        <w:spacing w:line="360" w:lineRule="auto"/>
        <w:rPr>
          <w14:ligatures w14:val="none"/>
        </w:rPr>
      </w:pPr>
    </w:p>
    <w:p w:rsidR="00A35698" w:rsidRDefault="00A35698" w:rsidP="00A35698">
      <w:pPr>
        <w:widowControl w:val="0"/>
        <w:spacing w:line="360" w:lineRule="auto"/>
        <w:rPr>
          <w14:ligatures w14:val="none"/>
        </w:rPr>
      </w:pPr>
    </w:p>
    <w:p w:rsidR="00A35698" w:rsidRDefault="00A35698" w:rsidP="00A35698">
      <w:pPr>
        <w:widowControl w:val="0"/>
        <w:spacing w:line="360" w:lineRule="auto"/>
        <w:ind w:firstLine="283"/>
        <w:jc w:val="both"/>
        <w:rPr>
          <w:b/>
          <w:bCs/>
          <w:i/>
          <w:iCs/>
          <w14:ligatures w14:val="none"/>
        </w:rPr>
      </w:pPr>
    </w:p>
    <w:p w:rsidR="00A35698" w:rsidRDefault="00A35698" w:rsidP="00A35698">
      <w:pPr>
        <w:widowControl w:val="0"/>
        <w:spacing w:line="360" w:lineRule="auto"/>
        <w:rPr>
          <w14:ligatures w14:val="none"/>
        </w:rPr>
      </w:pPr>
      <w:r>
        <w:rPr>
          <w14:ligatures w14:val="none"/>
        </w:rPr>
        <w:t> </w:t>
      </w:r>
    </w:p>
    <w:p w:rsidR="00A35698" w:rsidRDefault="00A35698" w:rsidP="00A35698">
      <w:pPr>
        <w:widowControl w:val="0"/>
        <w:spacing w:line="360" w:lineRule="auto"/>
        <w:rPr>
          <w14:ligatures w14:val="none"/>
        </w:rPr>
      </w:pPr>
    </w:p>
    <w:p w:rsidR="00A35698" w:rsidRDefault="00A35698" w:rsidP="00A35698">
      <w:pPr>
        <w:widowControl w:val="0"/>
        <w:spacing w:line="360" w:lineRule="auto"/>
        <w:ind w:firstLine="283"/>
        <w:jc w:val="both"/>
        <w:rPr>
          <w14:ligatures w14:val="none"/>
        </w:rPr>
      </w:pPr>
    </w:p>
    <w:p w:rsidR="00A35698" w:rsidRDefault="00A35698" w:rsidP="00A35698">
      <w:pPr>
        <w:spacing w:line="360" w:lineRule="auto"/>
        <w:ind w:right="-28" w:firstLine="283"/>
        <w:jc w:val="both"/>
        <w:rPr>
          <w14:ligatures w14:val="none"/>
        </w:rPr>
      </w:pPr>
      <w:r>
        <w:rPr>
          <w14:ligatures w14:val="none"/>
        </w:rPr>
        <w:t> </w:t>
      </w:r>
    </w:p>
    <w:p w:rsidR="00A35698" w:rsidRDefault="00A35698" w:rsidP="00A35698">
      <w:pPr>
        <w:widowControl w:val="0"/>
        <w:spacing w:line="360" w:lineRule="auto"/>
        <w:rPr>
          <w14:ligatures w14:val="none"/>
        </w:rPr>
      </w:pPr>
      <w:r>
        <w:rPr>
          <w14:ligatures w14:val="none"/>
        </w:rPr>
        <w:t> </w:t>
      </w:r>
    </w:p>
    <w:p w:rsidR="00A35698" w:rsidRPr="00A35698" w:rsidRDefault="00A35698" w:rsidP="00A35698">
      <w:pPr>
        <w:widowControl w:val="0"/>
        <w:spacing w:line="360" w:lineRule="auto"/>
        <w:ind w:firstLine="283"/>
        <w:jc w:val="both"/>
        <w:rPr>
          <w:bCs/>
          <w14:ligatures w14:val="none"/>
        </w:rPr>
      </w:pPr>
    </w:p>
    <w:p w:rsidR="00A35698" w:rsidRDefault="00A35698" w:rsidP="00A35698">
      <w:pPr>
        <w:widowControl w:val="0"/>
        <w:spacing w:line="360" w:lineRule="auto"/>
        <w:rPr>
          <w14:ligatures w14:val="none"/>
        </w:rPr>
      </w:pPr>
      <w:r>
        <w:rPr>
          <w14:ligatures w14:val="none"/>
        </w:rPr>
        <w:t> </w:t>
      </w:r>
    </w:p>
    <w:p w:rsidR="00B71652" w:rsidRPr="00A35698" w:rsidRDefault="00B71652" w:rsidP="00A35698">
      <w:pPr>
        <w:widowControl w:val="0"/>
        <w:spacing w:line="360" w:lineRule="auto"/>
        <w:rPr>
          <w14:ligatures w14:val="none"/>
        </w:rPr>
      </w:pPr>
      <w:bookmarkStart w:id="0" w:name="_GoBack"/>
      <w:bookmarkEnd w:id="0"/>
    </w:p>
    <w:sectPr w:rsidR="00B71652" w:rsidRPr="00A356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866"/>
    <w:rsid w:val="0012368C"/>
    <w:rsid w:val="00167866"/>
    <w:rsid w:val="00A35698"/>
    <w:rsid w:val="00B71652"/>
    <w:rsid w:val="00EC34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866"/>
    <w:pPr>
      <w:spacing w:after="0" w:line="240" w:lineRule="auto"/>
    </w:pPr>
    <w:rPr>
      <w:rFonts w:ascii="Times New Roman" w:eastAsia="Times New Roman" w:hAnsi="Times New Roman" w:cs="Times New Roman"/>
      <w:color w:val="000000"/>
      <w:kern w:val="28"/>
      <w:sz w:val="20"/>
      <w:szCs w:val="20"/>
      <w:lang w:eastAsia="uk-UA"/>
      <w14:ligatures w14:val="standard"/>
      <w14:cntxtAlts/>
    </w:rPr>
  </w:style>
  <w:style w:type="paragraph" w:styleId="3">
    <w:name w:val="heading 3"/>
    <w:basedOn w:val="a"/>
    <w:link w:val="30"/>
    <w:uiPriority w:val="9"/>
    <w:qFormat/>
    <w:rsid w:val="00167866"/>
    <w:pPr>
      <w:spacing w:line="273" w:lineRule="auto"/>
      <w:jc w:val="right"/>
      <w:outlineLvl w:val="2"/>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link w:val="a4"/>
    <w:uiPriority w:val="10"/>
    <w:qFormat/>
    <w:rsid w:val="00167866"/>
    <w:pPr>
      <w:spacing w:after="0" w:line="240" w:lineRule="auto"/>
      <w:jc w:val="center"/>
    </w:pPr>
    <w:rPr>
      <w:rFonts w:ascii="Arial" w:eastAsia="Times New Roman" w:hAnsi="Arial" w:cs="Arial"/>
      <w:color w:val="000000"/>
      <w:kern w:val="28"/>
      <w:sz w:val="144"/>
      <w:szCs w:val="144"/>
      <w:lang w:eastAsia="uk-UA"/>
      <w14:ligatures w14:val="standard"/>
      <w14:cntxtAlts/>
    </w:rPr>
  </w:style>
  <w:style w:type="character" w:customStyle="1" w:styleId="a4">
    <w:name w:val="Назва Знак"/>
    <w:basedOn w:val="a0"/>
    <w:link w:val="a3"/>
    <w:uiPriority w:val="10"/>
    <w:rsid w:val="00167866"/>
    <w:rPr>
      <w:rFonts w:ascii="Arial" w:eastAsia="Times New Roman" w:hAnsi="Arial" w:cs="Arial"/>
      <w:color w:val="000000"/>
      <w:kern w:val="28"/>
      <w:sz w:val="144"/>
      <w:szCs w:val="144"/>
      <w:lang w:eastAsia="uk-UA"/>
      <w14:ligatures w14:val="standard"/>
      <w14:cntxtAlts/>
    </w:rPr>
  </w:style>
  <w:style w:type="character" w:customStyle="1" w:styleId="30">
    <w:name w:val="Заголовок 3 Знак"/>
    <w:basedOn w:val="a0"/>
    <w:link w:val="3"/>
    <w:uiPriority w:val="9"/>
    <w:rsid w:val="00167866"/>
    <w:rPr>
      <w:rFonts w:ascii="Times New Roman" w:eastAsia="Times New Roman" w:hAnsi="Times New Roman" w:cs="Times New Roman"/>
      <w:b/>
      <w:bCs/>
      <w:color w:val="000000"/>
      <w:kern w:val="28"/>
      <w:sz w:val="28"/>
      <w:szCs w:val="24"/>
      <w:lang w:eastAsia="uk-UA"/>
      <w14:ligatures w14:val="standard"/>
      <w14:cntxtAlts/>
    </w:rPr>
  </w:style>
  <w:style w:type="paragraph" w:customStyle="1" w:styleId="Default">
    <w:name w:val="Default"/>
    <w:rsid w:val="00167866"/>
    <w:pPr>
      <w:spacing w:after="0" w:line="273" w:lineRule="auto"/>
    </w:pPr>
    <w:rPr>
      <w:rFonts w:ascii="Times New Roman" w:eastAsia="Times New Roman" w:hAnsi="Times New Roman" w:cs="Times New Roman"/>
      <w:color w:val="000000"/>
      <w:kern w:val="28"/>
      <w:sz w:val="24"/>
      <w:szCs w:val="24"/>
      <w:lang w:eastAsia="uk-UA"/>
      <w14:ligatures w14:val="standard"/>
      <w14:cntxtAlts/>
    </w:rPr>
  </w:style>
  <w:style w:type="character" w:styleId="a5">
    <w:name w:val="Hyperlink"/>
    <w:basedOn w:val="a0"/>
    <w:uiPriority w:val="99"/>
    <w:semiHidden/>
    <w:unhideWhenUsed/>
    <w:rsid w:val="0012368C"/>
    <w:rPr>
      <w:color w:val="0066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866"/>
    <w:pPr>
      <w:spacing w:after="0" w:line="240" w:lineRule="auto"/>
    </w:pPr>
    <w:rPr>
      <w:rFonts w:ascii="Times New Roman" w:eastAsia="Times New Roman" w:hAnsi="Times New Roman" w:cs="Times New Roman"/>
      <w:color w:val="000000"/>
      <w:kern w:val="28"/>
      <w:sz w:val="20"/>
      <w:szCs w:val="20"/>
      <w:lang w:eastAsia="uk-UA"/>
      <w14:ligatures w14:val="standard"/>
      <w14:cntxtAlts/>
    </w:rPr>
  </w:style>
  <w:style w:type="paragraph" w:styleId="3">
    <w:name w:val="heading 3"/>
    <w:basedOn w:val="a"/>
    <w:link w:val="30"/>
    <w:uiPriority w:val="9"/>
    <w:qFormat/>
    <w:rsid w:val="00167866"/>
    <w:pPr>
      <w:spacing w:line="273" w:lineRule="auto"/>
      <w:jc w:val="right"/>
      <w:outlineLvl w:val="2"/>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link w:val="a4"/>
    <w:uiPriority w:val="10"/>
    <w:qFormat/>
    <w:rsid w:val="00167866"/>
    <w:pPr>
      <w:spacing w:after="0" w:line="240" w:lineRule="auto"/>
      <w:jc w:val="center"/>
    </w:pPr>
    <w:rPr>
      <w:rFonts w:ascii="Arial" w:eastAsia="Times New Roman" w:hAnsi="Arial" w:cs="Arial"/>
      <w:color w:val="000000"/>
      <w:kern w:val="28"/>
      <w:sz w:val="144"/>
      <w:szCs w:val="144"/>
      <w:lang w:eastAsia="uk-UA"/>
      <w14:ligatures w14:val="standard"/>
      <w14:cntxtAlts/>
    </w:rPr>
  </w:style>
  <w:style w:type="character" w:customStyle="1" w:styleId="a4">
    <w:name w:val="Назва Знак"/>
    <w:basedOn w:val="a0"/>
    <w:link w:val="a3"/>
    <w:uiPriority w:val="10"/>
    <w:rsid w:val="00167866"/>
    <w:rPr>
      <w:rFonts w:ascii="Arial" w:eastAsia="Times New Roman" w:hAnsi="Arial" w:cs="Arial"/>
      <w:color w:val="000000"/>
      <w:kern w:val="28"/>
      <w:sz w:val="144"/>
      <w:szCs w:val="144"/>
      <w:lang w:eastAsia="uk-UA"/>
      <w14:ligatures w14:val="standard"/>
      <w14:cntxtAlts/>
    </w:rPr>
  </w:style>
  <w:style w:type="character" w:customStyle="1" w:styleId="30">
    <w:name w:val="Заголовок 3 Знак"/>
    <w:basedOn w:val="a0"/>
    <w:link w:val="3"/>
    <w:uiPriority w:val="9"/>
    <w:rsid w:val="00167866"/>
    <w:rPr>
      <w:rFonts w:ascii="Times New Roman" w:eastAsia="Times New Roman" w:hAnsi="Times New Roman" w:cs="Times New Roman"/>
      <w:b/>
      <w:bCs/>
      <w:color w:val="000000"/>
      <w:kern w:val="28"/>
      <w:sz w:val="28"/>
      <w:szCs w:val="24"/>
      <w:lang w:eastAsia="uk-UA"/>
      <w14:ligatures w14:val="standard"/>
      <w14:cntxtAlts/>
    </w:rPr>
  </w:style>
  <w:style w:type="paragraph" w:customStyle="1" w:styleId="Default">
    <w:name w:val="Default"/>
    <w:rsid w:val="00167866"/>
    <w:pPr>
      <w:spacing w:after="0" w:line="273" w:lineRule="auto"/>
    </w:pPr>
    <w:rPr>
      <w:rFonts w:ascii="Times New Roman" w:eastAsia="Times New Roman" w:hAnsi="Times New Roman" w:cs="Times New Roman"/>
      <w:color w:val="000000"/>
      <w:kern w:val="28"/>
      <w:sz w:val="24"/>
      <w:szCs w:val="24"/>
      <w:lang w:eastAsia="uk-UA"/>
      <w14:ligatures w14:val="standard"/>
      <w14:cntxtAlts/>
    </w:rPr>
  </w:style>
  <w:style w:type="character" w:styleId="a5">
    <w:name w:val="Hyperlink"/>
    <w:basedOn w:val="a0"/>
    <w:uiPriority w:val="99"/>
    <w:semiHidden/>
    <w:unhideWhenUsed/>
    <w:rsid w:val="0012368C"/>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9560">
      <w:bodyDiv w:val="1"/>
      <w:marLeft w:val="0"/>
      <w:marRight w:val="0"/>
      <w:marTop w:val="0"/>
      <w:marBottom w:val="0"/>
      <w:divBdr>
        <w:top w:val="none" w:sz="0" w:space="0" w:color="auto"/>
        <w:left w:val="none" w:sz="0" w:space="0" w:color="auto"/>
        <w:bottom w:val="none" w:sz="0" w:space="0" w:color="auto"/>
        <w:right w:val="none" w:sz="0" w:space="0" w:color="auto"/>
      </w:divBdr>
    </w:div>
    <w:div w:id="49889520">
      <w:bodyDiv w:val="1"/>
      <w:marLeft w:val="0"/>
      <w:marRight w:val="0"/>
      <w:marTop w:val="0"/>
      <w:marBottom w:val="0"/>
      <w:divBdr>
        <w:top w:val="none" w:sz="0" w:space="0" w:color="auto"/>
        <w:left w:val="none" w:sz="0" w:space="0" w:color="auto"/>
        <w:bottom w:val="none" w:sz="0" w:space="0" w:color="auto"/>
        <w:right w:val="none" w:sz="0" w:space="0" w:color="auto"/>
      </w:divBdr>
    </w:div>
    <w:div w:id="52315766">
      <w:bodyDiv w:val="1"/>
      <w:marLeft w:val="0"/>
      <w:marRight w:val="0"/>
      <w:marTop w:val="0"/>
      <w:marBottom w:val="0"/>
      <w:divBdr>
        <w:top w:val="none" w:sz="0" w:space="0" w:color="auto"/>
        <w:left w:val="none" w:sz="0" w:space="0" w:color="auto"/>
        <w:bottom w:val="none" w:sz="0" w:space="0" w:color="auto"/>
        <w:right w:val="none" w:sz="0" w:space="0" w:color="auto"/>
      </w:divBdr>
    </w:div>
    <w:div w:id="54664756">
      <w:bodyDiv w:val="1"/>
      <w:marLeft w:val="0"/>
      <w:marRight w:val="0"/>
      <w:marTop w:val="0"/>
      <w:marBottom w:val="0"/>
      <w:divBdr>
        <w:top w:val="none" w:sz="0" w:space="0" w:color="auto"/>
        <w:left w:val="none" w:sz="0" w:space="0" w:color="auto"/>
        <w:bottom w:val="none" w:sz="0" w:space="0" w:color="auto"/>
        <w:right w:val="none" w:sz="0" w:space="0" w:color="auto"/>
      </w:divBdr>
    </w:div>
    <w:div w:id="116030491">
      <w:bodyDiv w:val="1"/>
      <w:marLeft w:val="0"/>
      <w:marRight w:val="0"/>
      <w:marTop w:val="0"/>
      <w:marBottom w:val="0"/>
      <w:divBdr>
        <w:top w:val="none" w:sz="0" w:space="0" w:color="auto"/>
        <w:left w:val="none" w:sz="0" w:space="0" w:color="auto"/>
        <w:bottom w:val="none" w:sz="0" w:space="0" w:color="auto"/>
        <w:right w:val="none" w:sz="0" w:space="0" w:color="auto"/>
      </w:divBdr>
    </w:div>
    <w:div w:id="191958453">
      <w:bodyDiv w:val="1"/>
      <w:marLeft w:val="0"/>
      <w:marRight w:val="0"/>
      <w:marTop w:val="0"/>
      <w:marBottom w:val="0"/>
      <w:divBdr>
        <w:top w:val="none" w:sz="0" w:space="0" w:color="auto"/>
        <w:left w:val="none" w:sz="0" w:space="0" w:color="auto"/>
        <w:bottom w:val="none" w:sz="0" w:space="0" w:color="auto"/>
        <w:right w:val="none" w:sz="0" w:space="0" w:color="auto"/>
      </w:divBdr>
    </w:div>
    <w:div w:id="239868238">
      <w:bodyDiv w:val="1"/>
      <w:marLeft w:val="0"/>
      <w:marRight w:val="0"/>
      <w:marTop w:val="0"/>
      <w:marBottom w:val="0"/>
      <w:divBdr>
        <w:top w:val="none" w:sz="0" w:space="0" w:color="auto"/>
        <w:left w:val="none" w:sz="0" w:space="0" w:color="auto"/>
        <w:bottom w:val="none" w:sz="0" w:space="0" w:color="auto"/>
        <w:right w:val="none" w:sz="0" w:space="0" w:color="auto"/>
      </w:divBdr>
    </w:div>
    <w:div w:id="286398198">
      <w:bodyDiv w:val="1"/>
      <w:marLeft w:val="0"/>
      <w:marRight w:val="0"/>
      <w:marTop w:val="0"/>
      <w:marBottom w:val="0"/>
      <w:divBdr>
        <w:top w:val="none" w:sz="0" w:space="0" w:color="auto"/>
        <w:left w:val="none" w:sz="0" w:space="0" w:color="auto"/>
        <w:bottom w:val="none" w:sz="0" w:space="0" w:color="auto"/>
        <w:right w:val="none" w:sz="0" w:space="0" w:color="auto"/>
      </w:divBdr>
    </w:div>
    <w:div w:id="290593143">
      <w:bodyDiv w:val="1"/>
      <w:marLeft w:val="0"/>
      <w:marRight w:val="0"/>
      <w:marTop w:val="0"/>
      <w:marBottom w:val="0"/>
      <w:divBdr>
        <w:top w:val="none" w:sz="0" w:space="0" w:color="auto"/>
        <w:left w:val="none" w:sz="0" w:space="0" w:color="auto"/>
        <w:bottom w:val="none" w:sz="0" w:space="0" w:color="auto"/>
        <w:right w:val="none" w:sz="0" w:space="0" w:color="auto"/>
      </w:divBdr>
    </w:div>
    <w:div w:id="331840278">
      <w:bodyDiv w:val="1"/>
      <w:marLeft w:val="0"/>
      <w:marRight w:val="0"/>
      <w:marTop w:val="0"/>
      <w:marBottom w:val="0"/>
      <w:divBdr>
        <w:top w:val="none" w:sz="0" w:space="0" w:color="auto"/>
        <w:left w:val="none" w:sz="0" w:space="0" w:color="auto"/>
        <w:bottom w:val="none" w:sz="0" w:space="0" w:color="auto"/>
        <w:right w:val="none" w:sz="0" w:space="0" w:color="auto"/>
      </w:divBdr>
    </w:div>
    <w:div w:id="370033169">
      <w:bodyDiv w:val="1"/>
      <w:marLeft w:val="0"/>
      <w:marRight w:val="0"/>
      <w:marTop w:val="0"/>
      <w:marBottom w:val="0"/>
      <w:divBdr>
        <w:top w:val="none" w:sz="0" w:space="0" w:color="auto"/>
        <w:left w:val="none" w:sz="0" w:space="0" w:color="auto"/>
        <w:bottom w:val="none" w:sz="0" w:space="0" w:color="auto"/>
        <w:right w:val="none" w:sz="0" w:space="0" w:color="auto"/>
      </w:divBdr>
    </w:div>
    <w:div w:id="383796194">
      <w:bodyDiv w:val="1"/>
      <w:marLeft w:val="0"/>
      <w:marRight w:val="0"/>
      <w:marTop w:val="0"/>
      <w:marBottom w:val="0"/>
      <w:divBdr>
        <w:top w:val="none" w:sz="0" w:space="0" w:color="auto"/>
        <w:left w:val="none" w:sz="0" w:space="0" w:color="auto"/>
        <w:bottom w:val="none" w:sz="0" w:space="0" w:color="auto"/>
        <w:right w:val="none" w:sz="0" w:space="0" w:color="auto"/>
      </w:divBdr>
    </w:div>
    <w:div w:id="391580232">
      <w:bodyDiv w:val="1"/>
      <w:marLeft w:val="0"/>
      <w:marRight w:val="0"/>
      <w:marTop w:val="0"/>
      <w:marBottom w:val="0"/>
      <w:divBdr>
        <w:top w:val="none" w:sz="0" w:space="0" w:color="auto"/>
        <w:left w:val="none" w:sz="0" w:space="0" w:color="auto"/>
        <w:bottom w:val="none" w:sz="0" w:space="0" w:color="auto"/>
        <w:right w:val="none" w:sz="0" w:space="0" w:color="auto"/>
      </w:divBdr>
    </w:div>
    <w:div w:id="431628149">
      <w:bodyDiv w:val="1"/>
      <w:marLeft w:val="0"/>
      <w:marRight w:val="0"/>
      <w:marTop w:val="0"/>
      <w:marBottom w:val="0"/>
      <w:divBdr>
        <w:top w:val="none" w:sz="0" w:space="0" w:color="auto"/>
        <w:left w:val="none" w:sz="0" w:space="0" w:color="auto"/>
        <w:bottom w:val="none" w:sz="0" w:space="0" w:color="auto"/>
        <w:right w:val="none" w:sz="0" w:space="0" w:color="auto"/>
      </w:divBdr>
    </w:div>
    <w:div w:id="533033691">
      <w:bodyDiv w:val="1"/>
      <w:marLeft w:val="0"/>
      <w:marRight w:val="0"/>
      <w:marTop w:val="0"/>
      <w:marBottom w:val="0"/>
      <w:divBdr>
        <w:top w:val="none" w:sz="0" w:space="0" w:color="auto"/>
        <w:left w:val="none" w:sz="0" w:space="0" w:color="auto"/>
        <w:bottom w:val="none" w:sz="0" w:space="0" w:color="auto"/>
        <w:right w:val="none" w:sz="0" w:space="0" w:color="auto"/>
      </w:divBdr>
    </w:div>
    <w:div w:id="549612983">
      <w:bodyDiv w:val="1"/>
      <w:marLeft w:val="0"/>
      <w:marRight w:val="0"/>
      <w:marTop w:val="0"/>
      <w:marBottom w:val="0"/>
      <w:divBdr>
        <w:top w:val="none" w:sz="0" w:space="0" w:color="auto"/>
        <w:left w:val="none" w:sz="0" w:space="0" w:color="auto"/>
        <w:bottom w:val="none" w:sz="0" w:space="0" w:color="auto"/>
        <w:right w:val="none" w:sz="0" w:space="0" w:color="auto"/>
      </w:divBdr>
    </w:div>
    <w:div w:id="558905482">
      <w:bodyDiv w:val="1"/>
      <w:marLeft w:val="0"/>
      <w:marRight w:val="0"/>
      <w:marTop w:val="0"/>
      <w:marBottom w:val="0"/>
      <w:divBdr>
        <w:top w:val="none" w:sz="0" w:space="0" w:color="auto"/>
        <w:left w:val="none" w:sz="0" w:space="0" w:color="auto"/>
        <w:bottom w:val="none" w:sz="0" w:space="0" w:color="auto"/>
        <w:right w:val="none" w:sz="0" w:space="0" w:color="auto"/>
      </w:divBdr>
    </w:div>
    <w:div w:id="563881446">
      <w:bodyDiv w:val="1"/>
      <w:marLeft w:val="0"/>
      <w:marRight w:val="0"/>
      <w:marTop w:val="0"/>
      <w:marBottom w:val="0"/>
      <w:divBdr>
        <w:top w:val="none" w:sz="0" w:space="0" w:color="auto"/>
        <w:left w:val="none" w:sz="0" w:space="0" w:color="auto"/>
        <w:bottom w:val="none" w:sz="0" w:space="0" w:color="auto"/>
        <w:right w:val="none" w:sz="0" w:space="0" w:color="auto"/>
      </w:divBdr>
    </w:div>
    <w:div w:id="587035258">
      <w:bodyDiv w:val="1"/>
      <w:marLeft w:val="0"/>
      <w:marRight w:val="0"/>
      <w:marTop w:val="0"/>
      <w:marBottom w:val="0"/>
      <w:divBdr>
        <w:top w:val="none" w:sz="0" w:space="0" w:color="auto"/>
        <w:left w:val="none" w:sz="0" w:space="0" w:color="auto"/>
        <w:bottom w:val="none" w:sz="0" w:space="0" w:color="auto"/>
        <w:right w:val="none" w:sz="0" w:space="0" w:color="auto"/>
      </w:divBdr>
    </w:div>
    <w:div w:id="615870844">
      <w:bodyDiv w:val="1"/>
      <w:marLeft w:val="0"/>
      <w:marRight w:val="0"/>
      <w:marTop w:val="0"/>
      <w:marBottom w:val="0"/>
      <w:divBdr>
        <w:top w:val="none" w:sz="0" w:space="0" w:color="auto"/>
        <w:left w:val="none" w:sz="0" w:space="0" w:color="auto"/>
        <w:bottom w:val="none" w:sz="0" w:space="0" w:color="auto"/>
        <w:right w:val="none" w:sz="0" w:space="0" w:color="auto"/>
      </w:divBdr>
    </w:div>
    <w:div w:id="654459332">
      <w:bodyDiv w:val="1"/>
      <w:marLeft w:val="0"/>
      <w:marRight w:val="0"/>
      <w:marTop w:val="0"/>
      <w:marBottom w:val="0"/>
      <w:divBdr>
        <w:top w:val="none" w:sz="0" w:space="0" w:color="auto"/>
        <w:left w:val="none" w:sz="0" w:space="0" w:color="auto"/>
        <w:bottom w:val="none" w:sz="0" w:space="0" w:color="auto"/>
        <w:right w:val="none" w:sz="0" w:space="0" w:color="auto"/>
      </w:divBdr>
    </w:div>
    <w:div w:id="660499375">
      <w:bodyDiv w:val="1"/>
      <w:marLeft w:val="0"/>
      <w:marRight w:val="0"/>
      <w:marTop w:val="0"/>
      <w:marBottom w:val="0"/>
      <w:divBdr>
        <w:top w:val="none" w:sz="0" w:space="0" w:color="auto"/>
        <w:left w:val="none" w:sz="0" w:space="0" w:color="auto"/>
        <w:bottom w:val="none" w:sz="0" w:space="0" w:color="auto"/>
        <w:right w:val="none" w:sz="0" w:space="0" w:color="auto"/>
      </w:divBdr>
    </w:div>
    <w:div w:id="667514443">
      <w:bodyDiv w:val="1"/>
      <w:marLeft w:val="0"/>
      <w:marRight w:val="0"/>
      <w:marTop w:val="0"/>
      <w:marBottom w:val="0"/>
      <w:divBdr>
        <w:top w:val="none" w:sz="0" w:space="0" w:color="auto"/>
        <w:left w:val="none" w:sz="0" w:space="0" w:color="auto"/>
        <w:bottom w:val="none" w:sz="0" w:space="0" w:color="auto"/>
        <w:right w:val="none" w:sz="0" w:space="0" w:color="auto"/>
      </w:divBdr>
    </w:div>
    <w:div w:id="693120384">
      <w:bodyDiv w:val="1"/>
      <w:marLeft w:val="0"/>
      <w:marRight w:val="0"/>
      <w:marTop w:val="0"/>
      <w:marBottom w:val="0"/>
      <w:divBdr>
        <w:top w:val="none" w:sz="0" w:space="0" w:color="auto"/>
        <w:left w:val="none" w:sz="0" w:space="0" w:color="auto"/>
        <w:bottom w:val="none" w:sz="0" w:space="0" w:color="auto"/>
        <w:right w:val="none" w:sz="0" w:space="0" w:color="auto"/>
      </w:divBdr>
    </w:div>
    <w:div w:id="757604123">
      <w:bodyDiv w:val="1"/>
      <w:marLeft w:val="0"/>
      <w:marRight w:val="0"/>
      <w:marTop w:val="0"/>
      <w:marBottom w:val="0"/>
      <w:divBdr>
        <w:top w:val="none" w:sz="0" w:space="0" w:color="auto"/>
        <w:left w:val="none" w:sz="0" w:space="0" w:color="auto"/>
        <w:bottom w:val="none" w:sz="0" w:space="0" w:color="auto"/>
        <w:right w:val="none" w:sz="0" w:space="0" w:color="auto"/>
      </w:divBdr>
    </w:div>
    <w:div w:id="781533806">
      <w:bodyDiv w:val="1"/>
      <w:marLeft w:val="0"/>
      <w:marRight w:val="0"/>
      <w:marTop w:val="0"/>
      <w:marBottom w:val="0"/>
      <w:divBdr>
        <w:top w:val="none" w:sz="0" w:space="0" w:color="auto"/>
        <w:left w:val="none" w:sz="0" w:space="0" w:color="auto"/>
        <w:bottom w:val="none" w:sz="0" w:space="0" w:color="auto"/>
        <w:right w:val="none" w:sz="0" w:space="0" w:color="auto"/>
      </w:divBdr>
    </w:div>
    <w:div w:id="851408728">
      <w:bodyDiv w:val="1"/>
      <w:marLeft w:val="0"/>
      <w:marRight w:val="0"/>
      <w:marTop w:val="0"/>
      <w:marBottom w:val="0"/>
      <w:divBdr>
        <w:top w:val="none" w:sz="0" w:space="0" w:color="auto"/>
        <w:left w:val="none" w:sz="0" w:space="0" w:color="auto"/>
        <w:bottom w:val="none" w:sz="0" w:space="0" w:color="auto"/>
        <w:right w:val="none" w:sz="0" w:space="0" w:color="auto"/>
      </w:divBdr>
    </w:div>
    <w:div w:id="891231668">
      <w:bodyDiv w:val="1"/>
      <w:marLeft w:val="0"/>
      <w:marRight w:val="0"/>
      <w:marTop w:val="0"/>
      <w:marBottom w:val="0"/>
      <w:divBdr>
        <w:top w:val="none" w:sz="0" w:space="0" w:color="auto"/>
        <w:left w:val="none" w:sz="0" w:space="0" w:color="auto"/>
        <w:bottom w:val="none" w:sz="0" w:space="0" w:color="auto"/>
        <w:right w:val="none" w:sz="0" w:space="0" w:color="auto"/>
      </w:divBdr>
    </w:div>
    <w:div w:id="916086669">
      <w:bodyDiv w:val="1"/>
      <w:marLeft w:val="0"/>
      <w:marRight w:val="0"/>
      <w:marTop w:val="0"/>
      <w:marBottom w:val="0"/>
      <w:divBdr>
        <w:top w:val="none" w:sz="0" w:space="0" w:color="auto"/>
        <w:left w:val="none" w:sz="0" w:space="0" w:color="auto"/>
        <w:bottom w:val="none" w:sz="0" w:space="0" w:color="auto"/>
        <w:right w:val="none" w:sz="0" w:space="0" w:color="auto"/>
      </w:divBdr>
    </w:div>
    <w:div w:id="967854372">
      <w:bodyDiv w:val="1"/>
      <w:marLeft w:val="0"/>
      <w:marRight w:val="0"/>
      <w:marTop w:val="0"/>
      <w:marBottom w:val="0"/>
      <w:divBdr>
        <w:top w:val="none" w:sz="0" w:space="0" w:color="auto"/>
        <w:left w:val="none" w:sz="0" w:space="0" w:color="auto"/>
        <w:bottom w:val="none" w:sz="0" w:space="0" w:color="auto"/>
        <w:right w:val="none" w:sz="0" w:space="0" w:color="auto"/>
      </w:divBdr>
    </w:div>
    <w:div w:id="979924620">
      <w:bodyDiv w:val="1"/>
      <w:marLeft w:val="0"/>
      <w:marRight w:val="0"/>
      <w:marTop w:val="0"/>
      <w:marBottom w:val="0"/>
      <w:divBdr>
        <w:top w:val="none" w:sz="0" w:space="0" w:color="auto"/>
        <w:left w:val="none" w:sz="0" w:space="0" w:color="auto"/>
        <w:bottom w:val="none" w:sz="0" w:space="0" w:color="auto"/>
        <w:right w:val="none" w:sz="0" w:space="0" w:color="auto"/>
      </w:divBdr>
    </w:div>
    <w:div w:id="982807722">
      <w:bodyDiv w:val="1"/>
      <w:marLeft w:val="0"/>
      <w:marRight w:val="0"/>
      <w:marTop w:val="0"/>
      <w:marBottom w:val="0"/>
      <w:divBdr>
        <w:top w:val="none" w:sz="0" w:space="0" w:color="auto"/>
        <w:left w:val="none" w:sz="0" w:space="0" w:color="auto"/>
        <w:bottom w:val="none" w:sz="0" w:space="0" w:color="auto"/>
        <w:right w:val="none" w:sz="0" w:space="0" w:color="auto"/>
      </w:divBdr>
    </w:div>
    <w:div w:id="1008022550">
      <w:bodyDiv w:val="1"/>
      <w:marLeft w:val="0"/>
      <w:marRight w:val="0"/>
      <w:marTop w:val="0"/>
      <w:marBottom w:val="0"/>
      <w:divBdr>
        <w:top w:val="none" w:sz="0" w:space="0" w:color="auto"/>
        <w:left w:val="none" w:sz="0" w:space="0" w:color="auto"/>
        <w:bottom w:val="none" w:sz="0" w:space="0" w:color="auto"/>
        <w:right w:val="none" w:sz="0" w:space="0" w:color="auto"/>
      </w:divBdr>
    </w:div>
    <w:div w:id="1027219524">
      <w:bodyDiv w:val="1"/>
      <w:marLeft w:val="0"/>
      <w:marRight w:val="0"/>
      <w:marTop w:val="0"/>
      <w:marBottom w:val="0"/>
      <w:divBdr>
        <w:top w:val="none" w:sz="0" w:space="0" w:color="auto"/>
        <w:left w:val="none" w:sz="0" w:space="0" w:color="auto"/>
        <w:bottom w:val="none" w:sz="0" w:space="0" w:color="auto"/>
        <w:right w:val="none" w:sz="0" w:space="0" w:color="auto"/>
      </w:divBdr>
    </w:div>
    <w:div w:id="1029834783">
      <w:bodyDiv w:val="1"/>
      <w:marLeft w:val="0"/>
      <w:marRight w:val="0"/>
      <w:marTop w:val="0"/>
      <w:marBottom w:val="0"/>
      <w:divBdr>
        <w:top w:val="none" w:sz="0" w:space="0" w:color="auto"/>
        <w:left w:val="none" w:sz="0" w:space="0" w:color="auto"/>
        <w:bottom w:val="none" w:sz="0" w:space="0" w:color="auto"/>
        <w:right w:val="none" w:sz="0" w:space="0" w:color="auto"/>
      </w:divBdr>
    </w:div>
    <w:div w:id="1039548492">
      <w:bodyDiv w:val="1"/>
      <w:marLeft w:val="0"/>
      <w:marRight w:val="0"/>
      <w:marTop w:val="0"/>
      <w:marBottom w:val="0"/>
      <w:divBdr>
        <w:top w:val="none" w:sz="0" w:space="0" w:color="auto"/>
        <w:left w:val="none" w:sz="0" w:space="0" w:color="auto"/>
        <w:bottom w:val="none" w:sz="0" w:space="0" w:color="auto"/>
        <w:right w:val="none" w:sz="0" w:space="0" w:color="auto"/>
      </w:divBdr>
    </w:div>
    <w:div w:id="1040084884">
      <w:bodyDiv w:val="1"/>
      <w:marLeft w:val="0"/>
      <w:marRight w:val="0"/>
      <w:marTop w:val="0"/>
      <w:marBottom w:val="0"/>
      <w:divBdr>
        <w:top w:val="none" w:sz="0" w:space="0" w:color="auto"/>
        <w:left w:val="none" w:sz="0" w:space="0" w:color="auto"/>
        <w:bottom w:val="none" w:sz="0" w:space="0" w:color="auto"/>
        <w:right w:val="none" w:sz="0" w:space="0" w:color="auto"/>
      </w:divBdr>
    </w:div>
    <w:div w:id="1061977035">
      <w:bodyDiv w:val="1"/>
      <w:marLeft w:val="0"/>
      <w:marRight w:val="0"/>
      <w:marTop w:val="0"/>
      <w:marBottom w:val="0"/>
      <w:divBdr>
        <w:top w:val="none" w:sz="0" w:space="0" w:color="auto"/>
        <w:left w:val="none" w:sz="0" w:space="0" w:color="auto"/>
        <w:bottom w:val="none" w:sz="0" w:space="0" w:color="auto"/>
        <w:right w:val="none" w:sz="0" w:space="0" w:color="auto"/>
      </w:divBdr>
    </w:div>
    <w:div w:id="1111507466">
      <w:bodyDiv w:val="1"/>
      <w:marLeft w:val="0"/>
      <w:marRight w:val="0"/>
      <w:marTop w:val="0"/>
      <w:marBottom w:val="0"/>
      <w:divBdr>
        <w:top w:val="none" w:sz="0" w:space="0" w:color="auto"/>
        <w:left w:val="none" w:sz="0" w:space="0" w:color="auto"/>
        <w:bottom w:val="none" w:sz="0" w:space="0" w:color="auto"/>
        <w:right w:val="none" w:sz="0" w:space="0" w:color="auto"/>
      </w:divBdr>
    </w:div>
    <w:div w:id="1204294783">
      <w:bodyDiv w:val="1"/>
      <w:marLeft w:val="0"/>
      <w:marRight w:val="0"/>
      <w:marTop w:val="0"/>
      <w:marBottom w:val="0"/>
      <w:divBdr>
        <w:top w:val="none" w:sz="0" w:space="0" w:color="auto"/>
        <w:left w:val="none" w:sz="0" w:space="0" w:color="auto"/>
        <w:bottom w:val="none" w:sz="0" w:space="0" w:color="auto"/>
        <w:right w:val="none" w:sz="0" w:space="0" w:color="auto"/>
      </w:divBdr>
    </w:div>
    <w:div w:id="1225525311">
      <w:bodyDiv w:val="1"/>
      <w:marLeft w:val="0"/>
      <w:marRight w:val="0"/>
      <w:marTop w:val="0"/>
      <w:marBottom w:val="0"/>
      <w:divBdr>
        <w:top w:val="none" w:sz="0" w:space="0" w:color="auto"/>
        <w:left w:val="none" w:sz="0" w:space="0" w:color="auto"/>
        <w:bottom w:val="none" w:sz="0" w:space="0" w:color="auto"/>
        <w:right w:val="none" w:sz="0" w:space="0" w:color="auto"/>
      </w:divBdr>
    </w:div>
    <w:div w:id="1232502187">
      <w:bodyDiv w:val="1"/>
      <w:marLeft w:val="0"/>
      <w:marRight w:val="0"/>
      <w:marTop w:val="0"/>
      <w:marBottom w:val="0"/>
      <w:divBdr>
        <w:top w:val="none" w:sz="0" w:space="0" w:color="auto"/>
        <w:left w:val="none" w:sz="0" w:space="0" w:color="auto"/>
        <w:bottom w:val="none" w:sz="0" w:space="0" w:color="auto"/>
        <w:right w:val="none" w:sz="0" w:space="0" w:color="auto"/>
      </w:divBdr>
    </w:div>
    <w:div w:id="1266964111">
      <w:bodyDiv w:val="1"/>
      <w:marLeft w:val="0"/>
      <w:marRight w:val="0"/>
      <w:marTop w:val="0"/>
      <w:marBottom w:val="0"/>
      <w:divBdr>
        <w:top w:val="none" w:sz="0" w:space="0" w:color="auto"/>
        <w:left w:val="none" w:sz="0" w:space="0" w:color="auto"/>
        <w:bottom w:val="none" w:sz="0" w:space="0" w:color="auto"/>
        <w:right w:val="none" w:sz="0" w:space="0" w:color="auto"/>
      </w:divBdr>
    </w:div>
    <w:div w:id="1290284409">
      <w:bodyDiv w:val="1"/>
      <w:marLeft w:val="0"/>
      <w:marRight w:val="0"/>
      <w:marTop w:val="0"/>
      <w:marBottom w:val="0"/>
      <w:divBdr>
        <w:top w:val="none" w:sz="0" w:space="0" w:color="auto"/>
        <w:left w:val="none" w:sz="0" w:space="0" w:color="auto"/>
        <w:bottom w:val="none" w:sz="0" w:space="0" w:color="auto"/>
        <w:right w:val="none" w:sz="0" w:space="0" w:color="auto"/>
      </w:divBdr>
    </w:div>
    <w:div w:id="1340935770">
      <w:bodyDiv w:val="1"/>
      <w:marLeft w:val="0"/>
      <w:marRight w:val="0"/>
      <w:marTop w:val="0"/>
      <w:marBottom w:val="0"/>
      <w:divBdr>
        <w:top w:val="none" w:sz="0" w:space="0" w:color="auto"/>
        <w:left w:val="none" w:sz="0" w:space="0" w:color="auto"/>
        <w:bottom w:val="none" w:sz="0" w:space="0" w:color="auto"/>
        <w:right w:val="none" w:sz="0" w:space="0" w:color="auto"/>
      </w:divBdr>
    </w:div>
    <w:div w:id="1344473356">
      <w:bodyDiv w:val="1"/>
      <w:marLeft w:val="0"/>
      <w:marRight w:val="0"/>
      <w:marTop w:val="0"/>
      <w:marBottom w:val="0"/>
      <w:divBdr>
        <w:top w:val="none" w:sz="0" w:space="0" w:color="auto"/>
        <w:left w:val="none" w:sz="0" w:space="0" w:color="auto"/>
        <w:bottom w:val="none" w:sz="0" w:space="0" w:color="auto"/>
        <w:right w:val="none" w:sz="0" w:space="0" w:color="auto"/>
      </w:divBdr>
    </w:div>
    <w:div w:id="1399592080">
      <w:bodyDiv w:val="1"/>
      <w:marLeft w:val="0"/>
      <w:marRight w:val="0"/>
      <w:marTop w:val="0"/>
      <w:marBottom w:val="0"/>
      <w:divBdr>
        <w:top w:val="none" w:sz="0" w:space="0" w:color="auto"/>
        <w:left w:val="none" w:sz="0" w:space="0" w:color="auto"/>
        <w:bottom w:val="none" w:sz="0" w:space="0" w:color="auto"/>
        <w:right w:val="none" w:sz="0" w:space="0" w:color="auto"/>
      </w:divBdr>
    </w:div>
    <w:div w:id="1411730971">
      <w:bodyDiv w:val="1"/>
      <w:marLeft w:val="0"/>
      <w:marRight w:val="0"/>
      <w:marTop w:val="0"/>
      <w:marBottom w:val="0"/>
      <w:divBdr>
        <w:top w:val="none" w:sz="0" w:space="0" w:color="auto"/>
        <w:left w:val="none" w:sz="0" w:space="0" w:color="auto"/>
        <w:bottom w:val="none" w:sz="0" w:space="0" w:color="auto"/>
        <w:right w:val="none" w:sz="0" w:space="0" w:color="auto"/>
      </w:divBdr>
    </w:div>
    <w:div w:id="1519268454">
      <w:bodyDiv w:val="1"/>
      <w:marLeft w:val="0"/>
      <w:marRight w:val="0"/>
      <w:marTop w:val="0"/>
      <w:marBottom w:val="0"/>
      <w:divBdr>
        <w:top w:val="none" w:sz="0" w:space="0" w:color="auto"/>
        <w:left w:val="none" w:sz="0" w:space="0" w:color="auto"/>
        <w:bottom w:val="none" w:sz="0" w:space="0" w:color="auto"/>
        <w:right w:val="none" w:sz="0" w:space="0" w:color="auto"/>
      </w:divBdr>
    </w:div>
    <w:div w:id="1529561573">
      <w:bodyDiv w:val="1"/>
      <w:marLeft w:val="0"/>
      <w:marRight w:val="0"/>
      <w:marTop w:val="0"/>
      <w:marBottom w:val="0"/>
      <w:divBdr>
        <w:top w:val="none" w:sz="0" w:space="0" w:color="auto"/>
        <w:left w:val="none" w:sz="0" w:space="0" w:color="auto"/>
        <w:bottom w:val="none" w:sz="0" w:space="0" w:color="auto"/>
        <w:right w:val="none" w:sz="0" w:space="0" w:color="auto"/>
      </w:divBdr>
    </w:div>
    <w:div w:id="1556038710">
      <w:bodyDiv w:val="1"/>
      <w:marLeft w:val="0"/>
      <w:marRight w:val="0"/>
      <w:marTop w:val="0"/>
      <w:marBottom w:val="0"/>
      <w:divBdr>
        <w:top w:val="none" w:sz="0" w:space="0" w:color="auto"/>
        <w:left w:val="none" w:sz="0" w:space="0" w:color="auto"/>
        <w:bottom w:val="none" w:sz="0" w:space="0" w:color="auto"/>
        <w:right w:val="none" w:sz="0" w:space="0" w:color="auto"/>
      </w:divBdr>
    </w:div>
    <w:div w:id="1597129168">
      <w:bodyDiv w:val="1"/>
      <w:marLeft w:val="0"/>
      <w:marRight w:val="0"/>
      <w:marTop w:val="0"/>
      <w:marBottom w:val="0"/>
      <w:divBdr>
        <w:top w:val="none" w:sz="0" w:space="0" w:color="auto"/>
        <w:left w:val="none" w:sz="0" w:space="0" w:color="auto"/>
        <w:bottom w:val="none" w:sz="0" w:space="0" w:color="auto"/>
        <w:right w:val="none" w:sz="0" w:space="0" w:color="auto"/>
      </w:divBdr>
    </w:div>
    <w:div w:id="1598514608">
      <w:bodyDiv w:val="1"/>
      <w:marLeft w:val="0"/>
      <w:marRight w:val="0"/>
      <w:marTop w:val="0"/>
      <w:marBottom w:val="0"/>
      <w:divBdr>
        <w:top w:val="none" w:sz="0" w:space="0" w:color="auto"/>
        <w:left w:val="none" w:sz="0" w:space="0" w:color="auto"/>
        <w:bottom w:val="none" w:sz="0" w:space="0" w:color="auto"/>
        <w:right w:val="none" w:sz="0" w:space="0" w:color="auto"/>
      </w:divBdr>
    </w:div>
    <w:div w:id="1626428544">
      <w:bodyDiv w:val="1"/>
      <w:marLeft w:val="0"/>
      <w:marRight w:val="0"/>
      <w:marTop w:val="0"/>
      <w:marBottom w:val="0"/>
      <w:divBdr>
        <w:top w:val="none" w:sz="0" w:space="0" w:color="auto"/>
        <w:left w:val="none" w:sz="0" w:space="0" w:color="auto"/>
        <w:bottom w:val="none" w:sz="0" w:space="0" w:color="auto"/>
        <w:right w:val="none" w:sz="0" w:space="0" w:color="auto"/>
      </w:divBdr>
    </w:div>
    <w:div w:id="1657613249">
      <w:bodyDiv w:val="1"/>
      <w:marLeft w:val="0"/>
      <w:marRight w:val="0"/>
      <w:marTop w:val="0"/>
      <w:marBottom w:val="0"/>
      <w:divBdr>
        <w:top w:val="none" w:sz="0" w:space="0" w:color="auto"/>
        <w:left w:val="none" w:sz="0" w:space="0" w:color="auto"/>
        <w:bottom w:val="none" w:sz="0" w:space="0" w:color="auto"/>
        <w:right w:val="none" w:sz="0" w:space="0" w:color="auto"/>
      </w:divBdr>
    </w:div>
    <w:div w:id="1666738714">
      <w:bodyDiv w:val="1"/>
      <w:marLeft w:val="0"/>
      <w:marRight w:val="0"/>
      <w:marTop w:val="0"/>
      <w:marBottom w:val="0"/>
      <w:divBdr>
        <w:top w:val="none" w:sz="0" w:space="0" w:color="auto"/>
        <w:left w:val="none" w:sz="0" w:space="0" w:color="auto"/>
        <w:bottom w:val="none" w:sz="0" w:space="0" w:color="auto"/>
        <w:right w:val="none" w:sz="0" w:space="0" w:color="auto"/>
      </w:divBdr>
    </w:div>
    <w:div w:id="1738170019">
      <w:bodyDiv w:val="1"/>
      <w:marLeft w:val="0"/>
      <w:marRight w:val="0"/>
      <w:marTop w:val="0"/>
      <w:marBottom w:val="0"/>
      <w:divBdr>
        <w:top w:val="none" w:sz="0" w:space="0" w:color="auto"/>
        <w:left w:val="none" w:sz="0" w:space="0" w:color="auto"/>
        <w:bottom w:val="none" w:sz="0" w:space="0" w:color="auto"/>
        <w:right w:val="none" w:sz="0" w:space="0" w:color="auto"/>
      </w:divBdr>
    </w:div>
    <w:div w:id="1738825427">
      <w:bodyDiv w:val="1"/>
      <w:marLeft w:val="0"/>
      <w:marRight w:val="0"/>
      <w:marTop w:val="0"/>
      <w:marBottom w:val="0"/>
      <w:divBdr>
        <w:top w:val="none" w:sz="0" w:space="0" w:color="auto"/>
        <w:left w:val="none" w:sz="0" w:space="0" w:color="auto"/>
        <w:bottom w:val="none" w:sz="0" w:space="0" w:color="auto"/>
        <w:right w:val="none" w:sz="0" w:space="0" w:color="auto"/>
      </w:divBdr>
    </w:div>
    <w:div w:id="1758862969">
      <w:bodyDiv w:val="1"/>
      <w:marLeft w:val="0"/>
      <w:marRight w:val="0"/>
      <w:marTop w:val="0"/>
      <w:marBottom w:val="0"/>
      <w:divBdr>
        <w:top w:val="none" w:sz="0" w:space="0" w:color="auto"/>
        <w:left w:val="none" w:sz="0" w:space="0" w:color="auto"/>
        <w:bottom w:val="none" w:sz="0" w:space="0" w:color="auto"/>
        <w:right w:val="none" w:sz="0" w:space="0" w:color="auto"/>
      </w:divBdr>
    </w:div>
    <w:div w:id="1762294227">
      <w:bodyDiv w:val="1"/>
      <w:marLeft w:val="0"/>
      <w:marRight w:val="0"/>
      <w:marTop w:val="0"/>
      <w:marBottom w:val="0"/>
      <w:divBdr>
        <w:top w:val="none" w:sz="0" w:space="0" w:color="auto"/>
        <w:left w:val="none" w:sz="0" w:space="0" w:color="auto"/>
        <w:bottom w:val="none" w:sz="0" w:space="0" w:color="auto"/>
        <w:right w:val="none" w:sz="0" w:space="0" w:color="auto"/>
      </w:divBdr>
    </w:div>
    <w:div w:id="1763067132">
      <w:bodyDiv w:val="1"/>
      <w:marLeft w:val="0"/>
      <w:marRight w:val="0"/>
      <w:marTop w:val="0"/>
      <w:marBottom w:val="0"/>
      <w:divBdr>
        <w:top w:val="none" w:sz="0" w:space="0" w:color="auto"/>
        <w:left w:val="none" w:sz="0" w:space="0" w:color="auto"/>
        <w:bottom w:val="none" w:sz="0" w:space="0" w:color="auto"/>
        <w:right w:val="none" w:sz="0" w:space="0" w:color="auto"/>
      </w:divBdr>
    </w:div>
    <w:div w:id="1776905786">
      <w:bodyDiv w:val="1"/>
      <w:marLeft w:val="0"/>
      <w:marRight w:val="0"/>
      <w:marTop w:val="0"/>
      <w:marBottom w:val="0"/>
      <w:divBdr>
        <w:top w:val="none" w:sz="0" w:space="0" w:color="auto"/>
        <w:left w:val="none" w:sz="0" w:space="0" w:color="auto"/>
        <w:bottom w:val="none" w:sz="0" w:space="0" w:color="auto"/>
        <w:right w:val="none" w:sz="0" w:space="0" w:color="auto"/>
      </w:divBdr>
    </w:div>
    <w:div w:id="1793666278">
      <w:bodyDiv w:val="1"/>
      <w:marLeft w:val="0"/>
      <w:marRight w:val="0"/>
      <w:marTop w:val="0"/>
      <w:marBottom w:val="0"/>
      <w:divBdr>
        <w:top w:val="none" w:sz="0" w:space="0" w:color="auto"/>
        <w:left w:val="none" w:sz="0" w:space="0" w:color="auto"/>
        <w:bottom w:val="none" w:sz="0" w:space="0" w:color="auto"/>
        <w:right w:val="none" w:sz="0" w:space="0" w:color="auto"/>
      </w:divBdr>
    </w:div>
    <w:div w:id="1884101586">
      <w:bodyDiv w:val="1"/>
      <w:marLeft w:val="0"/>
      <w:marRight w:val="0"/>
      <w:marTop w:val="0"/>
      <w:marBottom w:val="0"/>
      <w:divBdr>
        <w:top w:val="none" w:sz="0" w:space="0" w:color="auto"/>
        <w:left w:val="none" w:sz="0" w:space="0" w:color="auto"/>
        <w:bottom w:val="none" w:sz="0" w:space="0" w:color="auto"/>
        <w:right w:val="none" w:sz="0" w:space="0" w:color="auto"/>
      </w:divBdr>
    </w:div>
    <w:div w:id="1896507436">
      <w:bodyDiv w:val="1"/>
      <w:marLeft w:val="0"/>
      <w:marRight w:val="0"/>
      <w:marTop w:val="0"/>
      <w:marBottom w:val="0"/>
      <w:divBdr>
        <w:top w:val="none" w:sz="0" w:space="0" w:color="auto"/>
        <w:left w:val="none" w:sz="0" w:space="0" w:color="auto"/>
        <w:bottom w:val="none" w:sz="0" w:space="0" w:color="auto"/>
        <w:right w:val="none" w:sz="0" w:space="0" w:color="auto"/>
      </w:divBdr>
    </w:div>
    <w:div w:id="1919552191">
      <w:bodyDiv w:val="1"/>
      <w:marLeft w:val="0"/>
      <w:marRight w:val="0"/>
      <w:marTop w:val="0"/>
      <w:marBottom w:val="0"/>
      <w:divBdr>
        <w:top w:val="none" w:sz="0" w:space="0" w:color="auto"/>
        <w:left w:val="none" w:sz="0" w:space="0" w:color="auto"/>
        <w:bottom w:val="none" w:sz="0" w:space="0" w:color="auto"/>
        <w:right w:val="none" w:sz="0" w:space="0" w:color="auto"/>
      </w:divBdr>
    </w:div>
    <w:div w:id="1932422501">
      <w:bodyDiv w:val="1"/>
      <w:marLeft w:val="0"/>
      <w:marRight w:val="0"/>
      <w:marTop w:val="0"/>
      <w:marBottom w:val="0"/>
      <w:divBdr>
        <w:top w:val="none" w:sz="0" w:space="0" w:color="auto"/>
        <w:left w:val="none" w:sz="0" w:space="0" w:color="auto"/>
        <w:bottom w:val="none" w:sz="0" w:space="0" w:color="auto"/>
        <w:right w:val="none" w:sz="0" w:space="0" w:color="auto"/>
      </w:divBdr>
    </w:div>
    <w:div w:id="1957329910">
      <w:bodyDiv w:val="1"/>
      <w:marLeft w:val="0"/>
      <w:marRight w:val="0"/>
      <w:marTop w:val="0"/>
      <w:marBottom w:val="0"/>
      <w:divBdr>
        <w:top w:val="none" w:sz="0" w:space="0" w:color="auto"/>
        <w:left w:val="none" w:sz="0" w:space="0" w:color="auto"/>
        <w:bottom w:val="none" w:sz="0" w:space="0" w:color="auto"/>
        <w:right w:val="none" w:sz="0" w:space="0" w:color="auto"/>
      </w:divBdr>
    </w:div>
    <w:div w:id="2003580399">
      <w:bodyDiv w:val="1"/>
      <w:marLeft w:val="0"/>
      <w:marRight w:val="0"/>
      <w:marTop w:val="0"/>
      <w:marBottom w:val="0"/>
      <w:divBdr>
        <w:top w:val="none" w:sz="0" w:space="0" w:color="auto"/>
        <w:left w:val="none" w:sz="0" w:space="0" w:color="auto"/>
        <w:bottom w:val="none" w:sz="0" w:space="0" w:color="auto"/>
        <w:right w:val="none" w:sz="0" w:space="0" w:color="auto"/>
      </w:divBdr>
    </w:div>
    <w:div w:id="2059278609">
      <w:bodyDiv w:val="1"/>
      <w:marLeft w:val="0"/>
      <w:marRight w:val="0"/>
      <w:marTop w:val="0"/>
      <w:marBottom w:val="0"/>
      <w:divBdr>
        <w:top w:val="none" w:sz="0" w:space="0" w:color="auto"/>
        <w:left w:val="none" w:sz="0" w:space="0" w:color="auto"/>
        <w:bottom w:val="none" w:sz="0" w:space="0" w:color="auto"/>
        <w:right w:val="none" w:sz="0" w:space="0" w:color="auto"/>
      </w:divBdr>
    </w:div>
    <w:div w:id="2131435157">
      <w:bodyDiv w:val="1"/>
      <w:marLeft w:val="0"/>
      <w:marRight w:val="0"/>
      <w:marTop w:val="0"/>
      <w:marBottom w:val="0"/>
      <w:divBdr>
        <w:top w:val="none" w:sz="0" w:space="0" w:color="auto"/>
        <w:left w:val="none" w:sz="0" w:space="0" w:color="auto"/>
        <w:bottom w:val="none" w:sz="0" w:space="0" w:color="auto"/>
        <w:right w:val="none" w:sz="0" w:space="0" w:color="auto"/>
      </w:divBdr>
    </w:div>
    <w:div w:id="213190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olga-methodlibkyiv.blogspot.com" TargetMode="External"/><Relationship Id="rId18" Type="http://schemas.openxmlformats.org/officeDocument/2006/relationships/hyperlink" Target="http://profy.4uth.gov.ua/methodical-work-of-the-state-library-of-ukraine-for-youth/metodicni-rekomendacii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profy.nplu.org/" TargetMode="External"/><Relationship Id="rId17" Type="http://schemas.openxmlformats.org/officeDocument/2006/relationships/hyperlink" Target="http://www.chl.kiev.ua/mbm/Book/Index" TargetMode="External"/><Relationship Id="rId2" Type="http://schemas.microsoft.com/office/2007/relationships/stylesWithEffects" Target="stylesWithEffects.xml"/><Relationship Id="rId16" Type="http://schemas.openxmlformats.org/officeDocument/2006/relationships/hyperlink" Target="http://library.lg.ua/uk/pearl/method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vin-library.blogspot.com/p/blog-page_25.html" TargetMode="External"/><Relationship Id="rId5" Type="http://schemas.openxmlformats.org/officeDocument/2006/relationships/image" Target="media/image1.png"/><Relationship Id="rId15" Type="http://schemas.openxmlformats.org/officeDocument/2006/relationships/hyperlink" Target="http://olga-methodlibkyiv.blogspot.com/2015/11/blog-post_7.html" TargetMode="External"/><Relationship Id="rId10" Type="http://schemas.openxmlformats.org/officeDocument/2006/relationships/image" Target="media/image6.png"/><Relationship Id="rId19" Type="http://schemas.openxmlformats.org/officeDocument/2006/relationships/hyperlink" Target="http://profy.4uth.gov.ua/methodical-work-of-the-state-library-of-ukraine-for-youth/newsletter-bibliosvi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profy.nplu.org/guestbk.php?lng=uk"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75525</Words>
  <Characters>43050</Characters>
  <Application>Microsoft Office Word</Application>
  <DocSecurity>0</DocSecurity>
  <Lines>358</Lines>
  <Paragraphs>236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2017-07-13T07:00:00Z</dcterms:created>
  <dcterms:modified xsi:type="dcterms:W3CDTF">2017-07-13T07:00:00Z</dcterms:modified>
</cp:coreProperties>
</file>